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2356" w14:textId="7B0A550F" w:rsidR="00EF523A" w:rsidRPr="00EF523A" w:rsidRDefault="00EF523A" w:rsidP="004E2FB7">
      <w:pPr>
        <w:spacing w:line="256" w:lineRule="auto"/>
        <w:rPr>
          <w:rFonts w:asciiTheme="majorHAnsi" w:eastAsia="Times New Roman" w:hAnsiTheme="majorHAnsi" w:cstheme="majorHAnsi"/>
          <w:b/>
          <w:bCs/>
          <w:sz w:val="24"/>
          <w:szCs w:val="24"/>
        </w:rPr>
      </w:pPr>
      <w:r w:rsidRPr="00EF523A">
        <w:rPr>
          <w:rFonts w:asciiTheme="majorHAnsi" w:eastAsia="Times New Roman" w:hAnsiTheme="majorHAnsi" w:cstheme="majorHAnsi"/>
          <w:b/>
          <w:bCs/>
          <w:sz w:val="24"/>
          <w:szCs w:val="24"/>
        </w:rPr>
        <w:t>Advanced Art History:</w:t>
      </w:r>
      <w:r w:rsidR="004E2FB7" w:rsidRPr="00EF523A">
        <w:rPr>
          <w:rFonts w:asciiTheme="majorHAnsi" w:eastAsia="Times New Roman" w:hAnsiTheme="majorHAnsi" w:cstheme="majorHAnsi"/>
          <w:b/>
          <w:bCs/>
          <w:sz w:val="24"/>
          <w:szCs w:val="24"/>
        </w:rPr>
        <w:t xml:space="preserve"> What can Art do</w:t>
      </w:r>
      <w:r w:rsidR="00E44E54" w:rsidRPr="00EF523A">
        <w:rPr>
          <w:rFonts w:asciiTheme="majorHAnsi" w:eastAsia="Times New Roman" w:hAnsiTheme="majorHAnsi" w:cstheme="majorHAnsi"/>
          <w:b/>
          <w:bCs/>
          <w:sz w:val="24"/>
          <w:szCs w:val="24"/>
        </w:rPr>
        <w:t>?</w:t>
      </w:r>
      <w:r w:rsidRPr="00EF523A">
        <w:rPr>
          <w:rFonts w:asciiTheme="majorHAnsi" w:eastAsia="Times New Roman" w:hAnsiTheme="majorHAnsi" w:cstheme="majorHAnsi"/>
          <w:b/>
          <w:bCs/>
          <w:sz w:val="24"/>
          <w:szCs w:val="24"/>
        </w:rPr>
        <w:tab/>
      </w:r>
      <w:r w:rsidRPr="00EF523A">
        <w:rPr>
          <w:rFonts w:asciiTheme="majorHAnsi" w:eastAsia="Times New Roman" w:hAnsiTheme="majorHAnsi" w:cstheme="majorHAnsi"/>
          <w:b/>
          <w:bCs/>
          <w:sz w:val="24"/>
          <w:szCs w:val="24"/>
        </w:rPr>
        <w:tab/>
      </w:r>
      <w:r w:rsidRPr="00EF523A">
        <w:rPr>
          <w:rFonts w:asciiTheme="majorHAnsi" w:eastAsia="Times New Roman" w:hAnsiTheme="majorHAnsi" w:cstheme="majorHAnsi"/>
          <w:b/>
          <w:bCs/>
          <w:sz w:val="24"/>
          <w:szCs w:val="24"/>
        </w:rPr>
        <w:tab/>
      </w:r>
      <w:r w:rsidRPr="00EF523A">
        <w:rPr>
          <w:rFonts w:asciiTheme="majorHAnsi" w:eastAsia="Times New Roman" w:hAnsiTheme="majorHAnsi" w:cstheme="majorHAnsi"/>
          <w:b/>
          <w:bCs/>
          <w:sz w:val="24"/>
          <w:szCs w:val="24"/>
        </w:rPr>
        <w:tab/>
        <w:t>ART 4395-005</w:t>
      </w:r>
    </w:p>
    <w:p w14:paraId="005C256A" w14:textId="77777777" w:rsidR="00942728" w:rsidRDefault="00EF523A" w:rsidP="004E2FB7">
      <w:pPr>
        <w:spacing w:line="256" w:lineRule="auto"/>
        <w:rPr>
          <w:rFonts w:asciiTheme="majorHAnsi" w:eastAsia="Times New Roman" w:hAnsiTheme="majorHAnsi" w:cstheme="majorHAnsi"/>
          <w:b/>
          <w:bCs/>
          <w:sz w:val="24"/>
          <w:szCs w:val="24"/>
        </w:rPr>
      </w:pPr>
      <w:r w:rsidRPr="00EF523A">
        <w:rPr>
          <w:rFonts w:asciiTheme="majorHAnsi" w:eastAsia="Times New Roman" w:hAnsiTheme="majorHAnsi" w:cstheme="majorHAnsi"/>
          <w:b/>
          <w:bCs/>
          <w:sz w:val="24"/>
          <w:szCs w:val="24"/>
        </w:rPr>
        <w:t>Instructor: Dr.</w:t>
      </w:r>
      <w:r w:rsidR="00E44E54" w:rsidRPr="00EF523A">
        <w:rPr>
          <w:rFonts w:asciiTheme="majorHAnsi" w:eastAsia="Times New Roman" w:hAnsiTheme="majorHAnsi" w:cstheme="majorHAnsi"/>
          <w:b/>
          <w:bCs/>
          <w:sz w:val="24"/>
          <w:szCs w:val="24"/>
        </w:rPr>
        <w:t xml:space="preserve"> Lucy Bartholomee</w:t>
      </w:r>
      <w:r>
        <w:rPr>
          <w:rFonts w:asciiTheme="majorHAnsi" w:eastAsia="Times New Roman" w:hAnsiTheme="majorHAnsi" w:cstheme="majorHAnsi"/>
          <w:b/>
          <w:bCs/>
          <w:sz w:val="24"/>
          <w:szCs w:val="24"/>
        </w:rPr>
        <w:tab/>
      </w:r>
      <w:r>
        <w:rPr>
          <w:rFonts w:asciiTheme="majorHAnsi" w:eastAsia="Times New Roman" w:hAnsiTheme="majorHAnsi" w:cstheme="majorHAnsi"/>
          <w:b/>
          <w:bCs/>
          <w:sz w:val="24"/>
          <w:szCs w:val="24"/>
        </w:rPr>
        <w:tab/>
      </w:r>
      <w:r>
        <w:rPr>
          <w:rFonts w:asciiTheme="majorHAnsi" w:eastAsia="Times New Roman" w:hAnsiTheme="majorHAnsi" w:cstheme="majorHAnsi"/>
          <w:b/>
          <w:bCs/>
          <w:sz w:val="24"/>
          <w:szCs w:val="24"/>
        </w:rPr>
        <w:tab/>
      </w:r>
      <w:r>
        <w:rPr>
          <w:rFonts w:asciiTheme="majorHAnsi" w:eastAsia="Times New Roman" w:hAnsiTheme="majorHAnsi" w:cstheme="majorHAnsi"/>
          <w:b/>
          <w:bCs/>
          <w:sz w:val="24"/>
          <w:szCs w:val="24"/>
        </w:rPr>
        <w:tab/>
      </w:r>
      <w:r>
        <w:rPr>
          <w:rFonts w:asciiTheme="majorHAnsi" w:eastAsia="Times New Roman" w:hAnsiTheme="majorHAnsi" w:cstheme="majorHAnsi"/>
          <w:b/>
          <w:bCs/>
          <w:sz w:val="24"/>
          <w:szCs w:val="24"/>
        </w:rPr>
        <w:tab/>
      </w:r>
    </w:p>
    <w:p w14:paraId="3D24F84A" w14:textId="7700DE6B" w:rsidR="00032489" w:rsidRPr="00EF523A" w:rsidRDefault="00032489" w:rsidP="004E2FB7">
      <w:pPr>
        <w:spacing w:line="256" w:lineRule="auto"/>
        <w:rPr>
          <w:rFonts w:asciiTheme="majorHAnsi" w:eastAsia="Times New Roman" w:hAnsiTheme="majorHAnsi" w:cstheme="majorHAnsi"/>
          <w:b/>
          <w:bCs/>
          <w:sz w:val="24"/>
          <w:szCs w:val="24"/>
        </w:rPr>
      </w:pPr>
      <w:r w:rsidRPr="00EF523A">
        <w:rPr>
          <w:rFonts w:asciiTheme="majorHAnsi" w:eastAsia="Times New Roman" w:hAnsiTheme="majorHAnsi" w:cstheme="majorHAnsi"/>
          <w:b/>
          <w:bCs/>
          <w:sz w:val="24"/>
          <w:szCs w:val="24"/>
        </w:rPr>
        <w:t>Format: Hybrid 2</w:t>
      </w:r>
      <w:r w:rsidR="00942728">
        <w:rPr>
          <w:rFonts w:asciiTheme="majorHAnsi" w:eastAsia="Times New Roman" w:hAnsiTheme="majorHAnsi" w:cstheme="majorHAnsi"/>
          <w:b/>
          <w:bCs/>
          <w:sz w:val="24"/>
          <w:szCs w:val="24"/>
        </w:rPr>
        <w:t xml:space="preserve"> or in person</w:t>
      </w:r>
    </w:p>
    <w:p w14:paraId="4C3C40A8" w14:textId="77777777" w:rsidR="00032489" w:rsidRPr="00EF523A" w:rsidRDefault="00032489" w:rsidP="004E2FB7">
      <w:pPr>
        <w:spacing w:line="256" w:lineRule="auto"/>
        <w:rPr>
          <w:rFonts w:asciiTheme="majorHAnsi" w:eastAsia="Times New Roman" w:hAnsiTheme="majorHAnsi" w:cstheme="majorHAnsi"/>
          <w:b/>
          <w:bCs/>
          <w:sz w:val="24"/>
          <w:szCs w:val="24"/>
        </w:rPr>
      </w:pPr>
    </w:p>
    <w:p w14:paraId="709ADDD8" w14:textId="5C3B7BF6" w:rsidR="004E2FB7" w:rsidRPr="00EF523A" w:rsidRDefault="00032489" w:rsidP="004E2FB7">
      <w:pPr>
        <w:spacing w:line="256" w:lineRule="auto"/>
        <w:rPr>
          <w:rFonts w:asciiTheme="majorHAnsi" w:eastAsia="Times New Roman" w:hAnsiTheme="majorHAnsi" w:cstheme="majorHAnsi"/>
          <w:sz w:val="24"/>
          <w:szCs w:val="24"/>
        </w:rPr>
      </w:pPr>
      <w:r w:rsidRPr="00EF523A">
        <w:rPr>
          <w:rFonts w:asciiTheme="majorHAnsi" w:eastAsia="Times New Roman" w:hAnsiTheme="majorHAnsi" w:cstheme="majorHAnsi"/>
          <w:b/>
          <w:bCs/>
          <w:sz w:val="24"/>
          <w:szCs w:val="24"/>
        </w:rPr>
        <w:t xml:space="preserve">Course </w:t>
      </w:r>
      <w:r w:rsidR="004E2FB7" w:rsidRPr="00EF523A">
        <w:rPr>
          <w:rFonts w:asciiTheme="majorHAnsi" w:eastAsia="Times New Roman" w:hAnsiTheme="majorHAnsi" w:cstheme="majorHAnsi"/>
          <w:b/>
          <w:bCs/>
          <w:sz w:val="24"/>
          <w:szCs w:val="24"/>
        </w:rPr>
        <w:t>Description</w:t>
      </w:r>
      <w:r w:rsidR="004E2FB7" w:rsidRPr="00EF523A">
        <w:rPr>
          <w:rFonts w:asciiTheme="majorHAnsi" w:eastAsia="Times New Roman" w:hAnsiTheme="majorHAnsi" w:cstheme="majorHAnsi"/>
          <w:sz w:val="24"/>
          <w:szCs w:val="24"/>
        </w:rPr>
        <w:t xml:space="preserve">: </w:t>
      </w:r>
      <w:r w:rsidR="00C31489" w:rsidRPr="00EF523A">
        <w:rPr>
          <w:rFonts w:asciiTheme="majorHAnsi" w:eastAsia="Times New Roman" w:hAnsiTheme="majorHAnsi" w:cstheme="majorHAnsi"/>
          <w:sz w:val="24"/>
          <w:szCs w:val="24"/>
        </w:rPr>
        <w:t xml:space="preserve">During this </w:t>
      </w:r>
      <w:r w:rsidR="004E2FB7" w:rsidRPr="00EF523A">
        <w:rPr>
          <w:rFonts w:asciiTheme="majorHAnsi" w:eastAsia="Times New Roman" w:hAnsiTheme="majorHAnsi" w:cstheme="majorHAnsi"/>
          <w:sz w:val="24"/>
          <w:szCs w:val="24"/>
        </w:rPr>
        <w:t xml:space="preserve">season of </w:t>
      </w:r>
      <w:r w:rsidR="00C31489" w:rsidRPr="00EF523A">
        <w:rPr>
          <w:rFonts w:asciiTheme="majorHAnsi" w:eastAsia="Times New Roman" w:hAnsiTheme="majorHAnsi" w:cstheme="majorHAnsi"/>
          <w:sz w:val="24"/>
          <w:szCs w:val="24"/>
        </w:rPr>
        <w:t>extraordinary</w:t>
      </w:r>
      <w:r w:rsidR="004E2FB7" w:rsidRPr="00EF523A">
        <w:rPr>
          <w:rFonts w:asciiTheme="majorHAnsi" w:eastAsia="Times New Roman" w:hAnsiTheme="majorHAnsi" w:cstheme="majorHAnsi"/>
          <w:sz w:val="24"/>
          <w:szCs w:val="24"/>
        </w:rPr>
        <w:t xml:space="preserve"> challenges and change, artists all over the world are leading and responding to the global conversation.  This course provide</w:t>
      </w:r>
      <w:r w:rsidR="00C31489" w:rsidRPr="00EF523A">
        <w:rPr>
          <w:rFonts w:asciiTheme="majorHAnsi" w:eastAsia="Times New Roman" w:hAnsiTheme="majorHAnsi" w:cstheme="majorHAnsi"/>
          <w:sz w:val="24"/>
          <w:szCs w:val="24"/>
        </w:rPr>
        <w:t>s</w:t>
      </w:r>
      <w:r w:rsidR="004E2FB7" w:rsidRPr="00EF523A">
        <w:rPr>
          <w:rFonts w:asciiTheme="majorHAnsi" w:eastAsia="Times New Roman" w:hAnsiTheme="majorHAnsi" w:cstheme="majorHAnsi"/>
          <w:sz w:val="24"/>
          <w:szCs w:val="24"/>
        </w:rPr>
        <w:t xml:space="preserve"> the opportunity to engage with the visualization of protest and social justice issues and ideas,</w:t>
      </w:r>
      <w:r w:rsidR="00C31489" w:rsidRPr="00EF523A">
        <w:rPr>
          <w:rFonts w:asciiTheme="majorHAnsi" w:eastAsia="Times New Roman" w:hAnsiTheme="majorHAnsi" w:cstheme="majorHAnsi"/>
          <w:sz w:val="24"/>
          <w:szCs w:val="24"/>
        </w:rPr>
        <w:t xml:space="preserve"> the aesthetics of activism, and the</w:t>
      </w:r>
      <w:r w:rsidR="004E2FB7" w:rsidRPr="00EF523A">
        <w:rPr>
          <w:rFonts w:asciiTheme="majorHAnsi" w:eastAsia="Times New Roman" w:hAnsiTheme="majorHAnsi" w:cstheme="majorHAnsi"/>
          <w:sz w:val="24"/>
          <w:szCs w:val="24"/>
        </w:rPr>
        <w:t xml:space="preserve"> particular ways that art is both a catalyst for change and an expression of the human experience in this setting.</w:t>
      </w:r>
    </w:p>
    <w:p w14:paraId="003D897B" w14:textId="1F0B68A3" w:rsidR="004E2FB7" w:rsidRPr="00EF523A" w:rsidRDefault="004E2FB7" w:rsidP="004E2FB7">
      <w:pPr>
        <w:spacing w:line="256"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 xml:space="preserve">Course curriculum </w:t>
      </w:r>
      <w:r w:rsidR="00E44E54" w:rsidRPr="00EF523A">
        <w:rPr>
          <w:rFonts w:asciiTheme="majorHAnsi" w:eastAsia="Times New Roman" w:hAnsiTheme="majorHAnsi" w:cstheme="majorHAnsi"/>
          <w:sz w:val="24"/>
          <w:szCs w:val="24"/>
        </w:rPr>
        <w:t>will</w:t>
      </w:r>
      <w:r w:rsidRPr="00EF523A">
        <w:rPr>
          <w:rFonts w:asciiTheme="majorHAnsi" w:eastAsia="Times New Roman" w:hAnsiTheme="majorHAnsi" w:cstheme="majorHAnsi"/>
          <w:sz w:val="24"/>
          <w:szCs w:val="24"/>
        </w:rPr>
        <w:t xml:space="preserve"> include</w:t>
      </w:r>
      <w:r w:rsidR="00E44E54" w:rsidRPr="00EF523A">
        <w:rPr>
          <w:rFonts w:asciiTheme="majorHAnsi" w:eastAsia="Times New Roman" w:hAnsiTheme="majorHAnsi" w:cstheme="majorHAnsi"/>
          <w:sz w:val="24"/>
          <w:szCs w:val="24"/>
        </w:rPr>
        <w:t xml:space="preserve"> the following major topics</w:t>
      </w:r>
      <w:r w:rsidRPr="00EF523A">
        <w:rPr>
          <w:rFonts w:asciiTheme="majorHAnsi" w:eastAsia="Times New Roman" w:hAnsiTheme="majorHAnsi" w:cstheme="majorHAnsi"/>
          <w:sz w:val="24"/>
          <w:szCs w:val="24"/>
        </w:rPr>
        <w:t>:</w:t>
      </w:r>
    </w:p>
    <w:p w14:paraId="53CFD746" w14:textId="77777777"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Global artists addressing BlackLivesMatter, anti-racism, and other social justice issues – primary topic.</w:t>
      </w:r>
    </w:p>
    <w:p w14:paraId="67827CFC" w14:textId="77777777"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Protest art (handmade signs, painted murals, digital images, and new media).</w:t>
      </w:r>
    </w:p>
    <w:p w14:paraId="1401AEA2" w14:textId="4F16862F"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When art is protested (removal of certain images by crowds; issues of censorship).</w:t>
      </w:r>
    </w:p>
    <w:p w14:paraId="2E269F94" w14:textId="3706A706" w:rsidR="0029660F" w:rsidRPr="00EF523A" w:rsidRDefault="0029660F"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Digital Dissent: new media artists</w:t>
      </w:r>
      <w:r w:rsidR="00C31489" w:rsidRPr="00EF523A">
        <w:rPr>
          <w:rFonts w:asciiTheme="majorHAnsi" w:eastAsia="Times New Roman" w:hAnsiTheme="majorHAnsi" w:cstheme="majorHAnsi"/>
          <w:sz w:val="24"/>
          <w:szCs w:val="24"/>
        </w:rPr>
        <w:t>, events</w:t>
      </w:r>
    </w:p>
    <w:p w14:paraId="1F954396" w14:textId="77777777"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Contemporary global artists (regional indigenous visualization, gender and equity).</w:t>
      </w:r>
    </w:p>
    <w:p w14:paraId="3C4E96F4" w14:textId="77777777"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How museums are addressing the BlackLivesMatter movement this year &amp; a range of diversity and representation issues.</w:t>
      </w:r>
    </w:p>
    <w:p w14:paraId="2E01D0BB" w14:textId="77777777"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How gallerists are addressing these issues and representing diverse artists.</w:t>
      </w:r>
    </w:p>
    <w:p w14:paraId="16B1515B" w14:textId="77777777"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Biennials, Art Fairs, and the global art market in terms of diversity and equity.</w:t>
      </w:r>
    </w:p>
    <w:p w14:paraId="2B8AC51C" w14:textId="77777777" w:rsidR="004E2FB7" w:rsidRPr="00EF523A" w:rsidRDefault="004E2FB7" w:rsidP="004E2FB7">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Equity in art education (traditional cannon vs. diversity; approaching social issues through school art).</w:t>
      </w:r>
    </w:p>
    <w:p w14:paraId="05B88DBB" w14:textId="4CFA0489" w:rsidR="004E2FB7" w:rsidRPr="00EF523A" w:rsidRDefault="004E2FB7" w:rsidP="004E2FB7">
      <w:pPr>
        <w:spacing w:line="256" w:lineRule="auto"/>
        <w:rPr>
          <w:rFonts w:asciiTheme="majorHAnsi" w:eastAsia="Times New Roman" w:hAnsiTheme="majorHAnsi" w:cstheme="majorHAnsi"/>
          <w:sz w:val="24"/>
          <w:szCs w:val="24"/>
        </w:rPr>
      </w:pPr>
      <w:r w:rsidRPr="00EF523A">
        <w:rPr>
          <w:rFonts w:asciiTheme="majorHAnsi" w:eastAsia="Times New Roman" w:hAnsiTheme="majorHAnsi" w:cstheme="majorHAnsi"/>
          <w:sz w:val="24"/>
          <w:szCs w:val="24"/>
        </w:rPr>
        <w:t>A parallel topic in this course is the global pandemic and its impact on the art world in each of the areas named above.  For example, during the classes focused on museums we will also look at how they adapted and responded to the health crisis and closures.</w:t>
      </w:r>
    </w:p>
    <w:p w14:paraId="455B5215" w14:textId="6A84B3B0" w:rsidR="00032489" w:rsidRPr="00EF523A" w:rsidRDefault="00032489" w:rsidP="004E2FB7">
      <w:pPr>
        <w:spacing w:line="256" w:lineRule="auto"/>
        <w:rPr>
          <w:rFonts w:asciiTheme="majorHAnsi" w:eastAsia="Times New Roman" w:hAnsiTheme="majorHAnsi" w:cstheme="majorHAnsi"/>
          <w:b/>
          <w:bCs/>
          <w:sz w:val="24"/>
          <w:szCs w:val="24"/>
        </w:rPr>
      </w:pPr>
      <w:r w:rsidRPr="00EF523A">
        <w:rPr>
          <w:rFonts w:asciiTheme="majorHAnsi" w:eastAsia="Times New Roman" w:hAnsiTheme="majorHAnsi" w:cstheme="majorHAnsi"/>
          <w:b/>
          <w:bCs/>
          <w:sz w:val="24"/>
          <w:szCs w:val="24"/>
        </w:rPr>
        <w:t>Course Objectives/Learning Outcomes</w:t>
      </w:r>
    </w:p>
    <w:p w14:paraId="21C3F666" w14:textId="12F957A2" w:rsidR="00201CFE" w:rsidRPr="00EF523A" w:rsidRDefault="00201CFE" w:rsidP="00201CFE">
      <w:pPr>
        <w:spacing w:after="0"/>
        <w:rPr>
          <w:rFonts w:asciiTheme="majorHAnsi" w:hAnsiTheme="majorHAnsi" w:cstheme="majorHAnsi"/>
          <w:sz w:val="24"/>
          <w:szCs w:val="24"/>
        </w:rPr>
      </w:pPr>
      <w:r w:rsidRPr="00EF523A">
        <w:rPr>
          <w:rFonts w:asciiTheme="majorHAnsi" w:hAnsiTheme="majorHAnsi" w:cstheme="majorHAnsi"/>
          <w:sz w:val="24"/>
          <w:szCs w:val="24"/>
        </w:rPr>
        <w:t>Understanding and communicating with others about contemporary art is fundamental to the study of art and art making.  Students in this course will analyze aesthetic principles of artwork, including media, processes, techniques, themes and functions with a particular emphasis on issues of social justice and public engagement with monuments, art, and visual culture.</w:t>
      </w:r>
    </w:p>
    <w:p w14:paraId="565317E3" w14:textId="34839D36" w:rsidR="00201CFE" w:rsidRPr="00EF523A" w:rsidRDefault="00201CFE" w:rsidP="00201CFE">
      <w:pPr>
        <w:spacing w:after="0"/>
        <w:rPr>
          <w:rFonts w:asciiTheme="majorHAnsi" w:hAnsiTheme="majorHAnsi" w:cstheme="majorHAnsi"/>
          <w:sz w:val="24"/>
          <w:szCs w:val="24"/>
        </w:rPr>
      </w:pPr>
    </w:p>
    <w:p w14:paraId="329F7F1E" w14:textId="766DC3C2" w:rsidR="00B22A8D" w:rsidRPr="00EF523A" w:rsidRDefault="00B22A8D" w:rsidP="00201CFE">
      <w:pPr>
        <w:spacing w:after="0"/>
        <w:rPr>
          <w:rFonts w:asciiTheme="majorHAnsi" w:hAnsiTheme="majorHAnsi" w:cstheme="majorHAnsi"/>
          <w:sz w:val="24"/>
          <w:szCs w:val="24"/>
        </w:rPr>
      </w:pPr>
      <w:r w:rsidRPr="00EF523A">
        <w:rPr>
          <w:rFonts w:asciiTheme="majorHAnsi" w:hAnsiTheme="majorHAnsi" w:cstheme="majorHAnsi"/>
          <w:sz w:val="24"/>
          <w:szCs w:val="24"/>
        </w:rPr>
        <w:t>I</w:t>
      </w:r>
      <w:r w:rsidR="00201CFE" w:rsidRPr="00EF523A">
        <w:rPr>
          <w:rFonts w:asciiTheme="majorHAnsi" w:hAnsiTheme="majorHAnsi" w:cstheme="majorHAnsi"/>
          <w:sz w:val="24"/>
          <w:szCs w:val="24"/>
        </w:rPr>
        <w:t>n our increasingly global society</w:t>
      </w:r>
      <w:r w:rsidRPr="00EF523A">
        <w:rPr>
          <w:rFonts w:asciiTheme="majorHAnsi" w:hAnsiTheme="majorHAnsi" w:cstheme="majorHAnsi"/>
          <w:sz w:val="24"/>
          <w:szCs w:val="24"/>
        </w:rPr>
        <w:t>, artworks can have varied interpretations that change over time and from different viewpoints. Students in this course research and discuss visual reactions to contemporary issues on a global scale, tracing influences across boundaries of language, distance, and culture.</w:t>
      </w:r>
    </w:p>
    <w:p w14:paraId="442217BB" w14:textId="77777777" w:rsidR="00B22A8D" w:rsidRPr="00EF523A" w:rsidRDefault="00B22A8D" w:rsidP="00201CFE">
      <w:pPr>
        <w:spacing w:after="0"/>
        <w:rPr>
          <w:rFonts w:asciiTheme="majorHAnsi" w:hAnsiTheme="majorHAnsi" w:cstheme="majorHAnsi"/>
          <w:sz w:val="24"/>
          <w:szCs w:val="24"/>
        </w:rPr>
      </w:pPr>
    </w:p>
    <w:p w14:paraId="4125C98F" w14:textId="3C416B02" w:rsidR="00201CFE" w:rsidRPr="00EF523A" w:rsidRDefault="00B22A8D" w:rsidP="00EF523A">
      <w:pPr>
        <w:pStyle w:val="ListParagraph"/>
        <w:numPr>
          <w:ilvl w:val="0"/>
          <w:numId w:val="3"/>
        </w:numPr>
        <w:spacing w:after="0"/>
        <w:rPr>
          <w:rFonts w:asciiTheme="majorHAnsi" w:hAnsiTheme="majorHAnsi" w:cstheme="majorHAnsi"/>
          <w:sz w:val="24"/>
          <w:szCs w:val="24"/>
        </w:rPr>
      </w:pPr>
      <w:r w:rsidRPr="00EF523A">
        <w:rPr>
          <w:rFonts w:asciiTheme="majorHAnsi" w:hAnsiTheme="majorHAnsi" w:cstheme="majorHAnsi"/>
          <w:sz w:val="24"/>
          <w:szCs w:val="24"/>
        </w:rPr>
        <w:lastRenderedPageBreak/>
        <w:t>Students will investigate and analyze responses to global issues of race, equity, inclusion and other social justice issues from the international art world (museums, galleries, art fairs, biennials).</w:t>
      </w:r>
    </w:p>
    <w:p w14:paraId="2389C7C8" w14:textId="2CFA27C7" w:rsidR="00B22A8D" w:rsidRPr="00EF523A" w:rsidRDefault="00201CFE" w:rsidP="00EF523A">
      <w:pPr>
        <w:pStyle w:val="ListParagraph"/>
        <w:numPr>
          <w:ilvl w:val="0"/>
          <w:numId w:val="3"/>
        </w:numPr>
        <w:shd w:val="clear" w:color="auto" w:fill="FFFFFF"/>
        <w:spacing w:after="0"/>
        <w:rPr>
          <w:rFonts w:asciiTheme="majorHAnsi" w:eastAsia="Times New Roman" w:hAnsiTheme="majorHAnsi" w:cstheme="majorHAnsi"/>
          <w:color w:val="212121"/>
          <w:sz w:val="24"/>
          <w:szCs w:val="24"/>
        </w:rPr>
      </w:pPr>
      <w:r w:rsidRPr="00EF523A">
        <w:rPr>
          <w:rFonts w:asciiTheme="majorHAnsi" w:eastAsia="Times New Roman" w:hAnsiTheme="majorHAnsi" w:cstheme="majorHAnsi"/>
          <w:color w:val="212121"/>
          <w:sz w:val="24"/>
          <w:szCs w:val="24"/>
        </w:rPr>
        <w:t xml:space="preserve">Students will research and critique contemporary artwork, political events involving artwork, and artmaking practices </w:t>
      </w:r>
      <w:r w:rsidR="00B22A8D" w:rsidRPr="00EF523A">
        <w:rPr>
          <w:rFonts w:asciiTheme="majorHAnsi" w:eastAsia="Times New Roman" w:hAnsiTheme="majorHAnsi" w:cstheme="majorHAnsi"/>
          <w:color w:val="212121"/>
          <w:sz w:val="24"/>
          <w:szCs w:val="24"/>
        </w:rPr>
        <w:t>related to themes and topics in the course, with opportunities for writing and creative expression.</w:t>
      </w:r>
    </w:p>
    <w:p w14:paraId="78034106" w14:textId="0C875BE6" w:rsidR="00201CFE" w:rsidRPr="00EF523A" w:rsidRDefault="00201CFE" w:rsidP="00EF523A">
      <w:pPr>
        <w:pStyle w:val="ListParagraph"/>
        <w:numPr>
          <w:ilvl w:val="0"/>
          <w:numId w:val="3"/>
        </w:numPr>
        <w:shd w:val="clear" w:color="auto" w:fill="FFFFFF"/>
        <w:spacing w:after="0"/>
        <w:rPr>
          <w:rFonts w:asciiTheme="majorHAnsi" w:eastAsia="Times New Roman" w:hAnsiTheme="majorHAnsi" w:cstheme="majorHAnsi"/>
          <w:color w:val="212121"/>
          <w:sz w:val="24"/>
          <w:szCs w:val="24"/>
        </w:rPr>
      </w:pPr>
      <w:r w:rsidRPr="00EF523A">
        <w:rPr>
          <w:rFonts w:asciiTheme="majorHAnsi" w:eastAsia="Times New Roman" w:hAnsiTheme="majorHAnsi" w:cstheme="majorHAnsi"/>
          <w:color w:val="212121"/>
          <w:sz w:val="24"/>
          <w:szCs w:val="24"/>
        </w:rPr>
        <w:t>Students will demonstrate a</w:t>
      </w:r>
      <w:r w:rsidR="00B22A8D" w:rsidRPr="00EF523A">
        <w:rPr>
          <w:rFonts w:asciiTheme="majorHAnsi" w:eastAsia="Times New Roman" w:hAnsiTheme="majorHAnsi" w:cstheme="majorHAnsi"/>
          <w:color w:val="212121"/>
          <w:sz w:val="24"/>
          <w:szCs w:val="24"/>
        </w:rPr>
        <w:t xml:space="preserve"> developing</w:t>
      </w:r>
      <w:r w:rsidRPr="00EF523A">
        <w:rPr>
          <w:rFonts w:asciiTheme="majorHAnsi" w:eastAsia="Times New Roman" w:hAnsiTheme="majorHAnsi" w:cstheme="majorHAnsi"/>
          <w:color w:val="212121"/>
          <w:sz w:val="24"/>
          <w:szCs w:val="24"/>
        </w:rPr>
        <w:t xml:space="preserve"> ability to act as</w:t>
      </w:r>
      <w:r w:rsidR="00B22A8D" w:rsidRPr="00EF523A">
        <w:rPr>
          <w:rFonts w:asciiTheme="majorHAnsi" w:eastAsia="Times New Roman" w:hAnsiTheme="majorHAnsi" w:cstheme="majorHAnsi"/>
          <w:color w:val="212121"/>
          <w:sz w:val="24"/>
          <w:szCs w:val="24"/>
        </w:rPr>
        <w:t xml:space="preserve"> knowledgeable</w:t>
      </w:r>
      <w:r w:rsidRPr="00EF523A">
        <w:rPr>
          <w:rFonts w:asciiTheme="majorHAnsi" w:eastAsia="Times New Roman" w:hAnsiTheme="majorHAnsi" w:cstheme="majorHAnsi"/>
          <w:color w:val="212121"/>
          <w:sz w:val="24"/>
          <w:szCs w:val="24"/>
        </w:rPr>
        <w:t xml:space="preserve"> professionals by leading a dialogue (class discussion and online) and to engage with peers about art and visual experiences.</w:t>
      </w:r>
    </w:p>
    <w:p w14:paraId="2FE27F90" w14:textId="77777777" w:rsidR="00201CFE" w:rsidRPr="00EF523A" w:rsidRDefault="00201CFE" w:rsidP="00201CFE">
      <w:pPr>
        <w:spacing w:after="0"/>
        <w:rPr>
          <w:rFonts w:asciiTheme="majorHAnsi" w:hAnsiTheme="majorHAnsi" w:cstheme="majorHAnsi"/>
          <w:sz w:val="24"/>
          <w:szCs w:val="24"/>
        </w:rPr>
      </w:pPr>
    </w:p>
    <w:p w14:paraId="40B49AF4" w14:textId="6BFBD239" w:rsidR="00F75543" w:rsidRPr="00EF523A" w:rsidRDefault="00F75543" w:rsidP="00F75543">
      <w:pPr>
        <w:rPr>
          <w:rFonts w:asciiTheme="majorHAnsi" w:hAnsiTheme="majorHAnsi" w:cstheme="majorHAnsi"/>
          <w:b/>
          <w:bCs/>
          <w:sz w:val="24"/>
          <w:szCs w:val="24"/>
        </w:rPr>
      </w:pPr>
      <w:r w:rsidRPr="00EF523A">
        <w:rPr>
          <w:rFonts w:asciiTheme="majorHAnsi" w:hAnsiTheme="majorHAnsi" w:cstheme="majorHAnsi"/>
          <w:b/>
          <w:bCs/>
          <w:sz w:val="24"/>
          <w:szCs w:val="24"/>
        </w:rPr>
        <w:t>Texts for the course</w:t>
      </w:r>
    </w:p>
    <w:p w14:paraId="3A77B890" w14:textId="610C58D2" w:rsidR="00F75543" w:rsidRPr="00EF523A" w:rsidRDefault="00C93AF5" w:rsidP="00F75543">
      <w:pPr>
        <w:rPr>
          <w:rFonts w:asciiTheme="majorHAnsi" w:hAnsiTheme="majorHAnsi" w:cstheme="majorHAnsi"/>
          <w:sz w:val="24"/>
          <w:szCs w:val="24"/>
        </w:rPr>
      </w:pPr>
      <w:r w:rsidRPr="00EF523A">
        <w:rPr>
          <w:rFonts w:asciiTheme="majorHAnsi" w:hAnsiTheme="majorHAnsi" w:cstheme="majorHAnsi"/>
          <w:sz w:val="24"/>
          <w:szCs w:val="24"/>
        </w:rPr>
        <w:t xml:space="preserve">There is no textbook to purchase for this course. </w:t>
      </w:r>
      <w:r w:rsidR="00F75543" w:rsidRPr="00EF523A">
        <w:rPr>
          <w:rFonts w:asciiTheme="majorHAnsi" w:hAnsiTheme="majorHAnsi" w:cstheme="majorHAnsi"/>
          <w:sz w:val="24"/>
          <w:szCs w:val="24"/>
        </w:rPr>
        <w:t>Selected</w:t>
      </w:r>
      <w:r w:rsidR="00EF523A" w:rsidRPr="00EF523A">
        <w:rPr>
          <w:rFonts w:asciiTheme="majorHAnsi" w:hAnsiTheme="majorHAnsi" w:cstheme="majorHAnsi"/>
          <w:sz w:val="24"/>
          <w:szCs w:val="24"/>
        </w:rPr>
        <w:t xml:space="preserve"> news articles,</w:t>
      </w:r>
      <w:r w:rsidR="00F75543" w:rsidRPr="00EF523A">
        <w:rPr>
          <w:rFonts w:asciiTheme="majorHAnsi" w:hAnsiTheme="majorHAnsi" w:cstheme="majorHAnsi"/>
          <w:sz w:val="24"/>
          <w:szCs w:val="24"/>
        </w:rPr>
        <w:t xml:space="preserve"> chapters</w:t>
      </w:r>
      <w:r w:rsidR="00EF523A" w:rsidRPr="00EF523A">
        <w:rPr>
          <w:rFonts w:asciiTheme="majorHAnsi" w:hAnsiTheme="majorHAnsi" w:cstheme="majorHAnsi"/>
          <w:sz w:val="24"/>
          <w:szCs w:val="24"/>
        </w:rPr>
        <w:t>,</w:t>
      </w:r>
      <w:r w:rsidR="00E44E54" w:rsidRPr="00EF523A">
        <w:rPr>
          <w:rFonts w:asciiTheme="majorHAnsi" w:hAnsiTheme="majorHAnsi" w:cstheme="majorHAnsi"/>
          <w:sz w:val="24"/>
          <w:szCs w:val="24"/>
        </w:rPr>
        <w:t xml:space="preserve"> and excerpts</w:t>
      </w:r>
      <w:r w:rsidR="00F75543" w:rsidRPr="00EF523A">
        <w:rPr>
          <w:rFonts w:asciiTheme="majorHAnsi" w:hAnsiTheme="majorHAnsi" w:cstheme="majorHAnsi"/>
          <w:sz w:val="24"/>
          <w:szCs w:val="24"/>
        </w:rPr>
        <w:t xml:space="preserve"> will be provided</w:t>
      </w:r>
      <w:r w:rsidRPr="00EF523A">
        <w:rPr>
          <w:rFonts w:asciiTheme="majorHAnsi" w:hAnsiTheme="majorHAnsi" w:cstheme="majorHAnsi"/>
          <w:sz w:val="24"/>
          <w:szCs w:val="24"/>
        </w:rPr>
        <w:t xml:space="preserve"> in Canvas</w:t>
      </w:r>
      <w:r w:rsidR="00F75543" w:rsidRPr="00EF523A">
        <w:rPr>
          <w:rFonts w:asciiTheme="majorHAnsi" w:hAnsiTheme="majorHAnsi" w:cstheme="majorHAnsi"/>
          <w:sz w:val="24"/>
          <w:szCs w:val="24"/>
        </w:rPr>
        <w:t xml:space="preserve"> from the following</w:t>
      </w:r>
      <w:r w:rsidRPr="00EF523A">
        <w:rPr>
          <w:rFonts w:asciiTheme="majorHAnsi" w:hAnsiTheme="majorHAnsi" w:cstheme="majorHAnsi"/>
          <w:sz w:val="24"/>
          <w:szCs w:val="24"/>
        </w:rPr>
        <w:t xml:space="preserve"> list. Careful reading of this material is expected prior to each class.</w:t>
      </w:r>
    </w:p>
    <w:p w14:paraId="1DF0506B" w14:textId="49DE6270" w:rsidR="00F75543" w:rsidRPr="00EF523A" w:rsidRDefault="00E44E54" w:rsidP="00F75543">
      <w:pPr>
        <w:rPr>
          <w:rFonts w:asciiTheme="majorHAnsi" w:hAnsiTheme="majorHAnsi" w:cstheme="majorHAnsi"/>
          <w:sz w:val="24"/>
          <w:szCs w:val="24"/>
        </w:rPr>
      </w:pPr>
      <w:r w:rsidRPr="00EF523A">
        <w:rPr>
          <w:rFonts w:asciiTheme="majorHAnsi" w:hAnsiTheme="majorHAnsi" w:cstheme="majorHAnsi"/>
          <w:i/>
          <w:iCs/>
          <w:sz w:val="24"/>
          <w:szCs w:val="24"/>
        </w:rPr>
        <w:t>Rethinking Contemporary Art and Multicultural Education</w:t>
      </w:r>
      <w:r w:rsidRPr="00EF523A">
        <w:rPr>
          <w:rFonts w:asciiTheme="majorHAnsi" w:hAnsiTheme="majorHAnsi" w:cstheme="majorHAnsi"/>
          <w:sz w:val="24"/>
          <w:szCs w:val="24"/>
        </w:rPr>
        <w:t xml:space="preserve">, produced by New Museum of Contemporary Art, edited by Eungie joo and Joseph Keehn II. </w:t>
      </w:r>
      <w:r w:rsidR="00032489" w:rsidRPr="00EF523A">
        <w:rPr>
          <w:rFonts w:asciiTheme="majorHAnsi" w:hAnsiTheme="majorHAnsi" w:cstheme="majorHAnsi"/>
          <w:sz w:val="24"/>
          <w:szCs w:val="24"/>
        </w:rPr>
        <w:t>(selections)</w:t>
      </w:r>
    </w:p>
    <w:p w14:paraId="74D598EA" w14:textId="3DC931DC" w:rsidR="00032489" w:rsidRPr="00EF523A" w:rsidRDefault="00F75543" w:rsidP="00F75543">
      <w:pPr>
        <w:rPr>
          <w:rFonts w:asciiTheme="majorHAnsi" w:hAnsiTheme="majorHAnsi" w:cstheme="majorHAnsi"/>
          <w:sz w:val="24"/>
          <w:szCs w:val="24"/>
        </w:rPr>
      </w:pPr>
      <w:r w:rsidRPr="00EF523A">
        <w:rPr>
          <w:rFonts w:asciiTheme="majorHAnsi" w:hAnsiTheme="majorHAnsi" w:cstheme="majorHAnsi"/>
          <w:i/>
          <w:iCs/>
          <w:sz w:val="24"/>
          <w:szCs w:val="24"/>
        </w:rPr>
        <w:t>The Dematerialization of Art</w:t>
      </w:r>
      <w:r w:rsidR="00E44E54" w:rsidRPr="00EF523A">
        <w:rPr>
          <w:rFonts w:asciiTheme="majorHAnsi" w:hAnsiTheme="majorHAnsi" w:cstheme="majorHAnsi"/>
          <w:sz w:val="24"/>
          <w:szCs w:val="24"/>
        </w:rPr>
        <w:t xml:space="preserve"> by Lucy Lippard </w:t>
      </w:r>
      <w:r w:rsidR="00C93AF5" w:rsidRPr="00EF523A">
        <w:rPr>
          <w:rFonts w:asciiTheme="majorHAnsi" w:hAnsiTheme="majorHAnsi" w:cstheme="majorHAnsi"/>
          <w:sz w:val="24"/>
          <w:szCs w:val="24"/>
        </w:rPr>
        <w:t>&amp; John Chandler</w:t>
      </w:r>
    </w:p>
    <w:p w14:paraId="1650BB35" w14:textId="77777777" w:rsidR="00032489" w:rsidRPr="00EF523A" w:rsidRDefault="00032489" w:rsidP="00F75543">
      <w:pPr>
        <w:rPr>
          <w:rFonts w:asciiTheme="majorHAnsi" w:hAnsiTheme="majorHAnsi" w:cstheme="majorHAnsi"/>
          <w:sz w:val="24"/>
          <w:szCs w:val="24"/>
        </w:rPr>
      </w:pPr>
      <w:r w:rsidRPr="00EF523A">
        <w:rPr>
          <w:rFonts w:asciiTheme="majorHAnsi" w:hAnsiTheme="majorHAnsi" w:cstheme="majorHAnsi"/>
          <w:i/>
          <w:iCs/>
          <w:sz w:val="24"/>
          <w:szCs w:val="24"/>
        </w:rPr>
        <w:t>Why is that art?</w:t>
      </w:r>
      <w:r w:rsidRPr="00EF523A">
        <w:rPr>
          <w:rFonts w:asciiTheme="majorHAnsi" w:hAnsiTheme="majorHAnsi" w:cstheme="majorHAnsi"/>
          <w:sz w:val="24"/>
          <w:szCs w:val="24"/>
        </w:rPr>
        <w:t xml:space="preserve">  By Terry Barrett</w:t>
      </w:r>
    </w:p>
    <w:p w14:paraId="02962D86" w14:textId="69141666" w:rsidR="00032489" w:rsidRPr="00EF523A" w:rsidRDefault="00032489" w:rsidP="00F75543">
      <w:pPr>
        <w:rPr>
          <w:rFonts w:asciiTheme="majorHAnsi" w:hAnsiTheme="majorHAnsi" w:cstheme="majorHAnsi"/>
          <w:sz w:val="24"/>
          <w:szCs w:val="24"/>
        </w:rPr>
      </w:pPr>
      <w:r w:rsidRPr="00EF523A">
        <w:rPr>
          <w:rFonts w:asciiTheme="majorHAnsi" w:hAnsiTheme="majorHAnsi" w:cstheme="majorHAnsi"/>
          <w:sz w:val="24"/>
          <w:szCs w:val="24"/>
        </w:rPr>
        <w:t>“The Social Life of Art</w:t>
      </w:r>
      <w:r w:rsidR="00E16F66" w:rsidRPr="00EF523A">
        <w:rPr>
          <w:rFonts w:asciiTheme="majorHAnsi" w:hAnsiTheme="majorHAnsi" w:cstheme="majorHAnsi"/>
          <w:sz w:val="24"/>
          <w:szCs w:val="24"/>
        </w:rPr>
        <w:t>,</w:t>
      </w:r>
      <w:r w:rsidRPr="00EF523A">
        <w:rPr>
          <w:rFonts w:asciiTheme="majorHAnsi" w:hAnsiTheme="majorHAnsi" w:cstheme="majorHAnsi"/>
          <w:sz w:val="24"/>
          <w:szCs w:val="24"/>
        </w:rPr>
        <w:t xml:space="preserve">” chapter 3 in </w:t>
      </w:r>
      <w:r w:rsidRPr="00EF523A">
        <w:rPr>
          <w:rFonts w:asciiTheme="majorHAnsi" w:hAnsiTheme="majorHAnsi" w:cstheme="majorHAnsi"/>
          <w:i/>
          <w:iCs/>
          <w:sz w:val="24"/>
          <w:szCs w:val="24"/>
        </w:rPr>
        <w:t>Teaching Visual Culture: Curriculum, Aesthetics, and the Social Life of Art</w:t>
      </w:r>
      <w:r w:rsidRPr="00EF523A">
        <w:rPr>
          <w:rFonts w:asciiTheme="majorHAnsi" w:hAnsiTheme="majorHAnsi" w:cstheme="majorHAnsi"/>
          <w:sz w:val="24"/>
          <w:szCs w:val="24"/>
        </w:rPr>
        <w:t xml:space="preserve"> by Kerry Feedman</w:t>
      </w:r>
    </w:p>
    <w:p w14:paraId="2749E620" w14:textId="69008939" w:rsidR="00F75543" w:rsidRPr="00EF523A" w:rsidRDefault="00032489" w:rsidP="00F75543">
      <w:pPr>
        <w:rPr>
          <w:rFonts w:asciiTheme="majorHAnsi" w:hAnsiTheme="majorHAnsi" w:cstheme="majorHAnsi"/>
          <w:sz w:val="24"/>
          <w:szCs w:val="24"/>
        </w:rPr>
      </w:pPr>
      <w:r w:rsidRPr="00EF523A">
        <w:rPr>
          <w:rFonts w:asciiTheme="majorHAnsi" w:hAnsiTheme="majorHAnsi" w:cstheme="majorHAnsi"/>
          <w:i/>
          <w:iCs/>
          <w:sz w:val="24"/>
          <w:szCs w:val="24"/>
        </w:rPr>
        <w:t>But is it Art?</w:t>
      </w:r>
      <w:r w:rsidRPr="00EF523A">
        <w:rPr>
          <w:rFonts w:asciiTheme="majorHAnsi" w:hAnsiTheme="majorHAnsi" w:cstheme="majorHAnsi"/>
          <w:sz w:val="24"/>
          <w:szCs w:val="24"/>
        </w:rPr>
        <w:t xml:space="preserve"> By Cynthia Freeland</w:t>
      </w:r>
      <w:r w:rsidR="00E44E54" w:rsidRPr="00EF523A">
        <w:rPr>
          <w:rFonts w:asciiTheme="majorHAnsi" w:hAnsiTheme="majorHAnsi" w:cstheme="majorHAnsi"/>
          <w:sz w:val="24"/>
          <w:szCs w:val="24"/>
        </w:rPr>
        <w:t xml:space="preserve">     </w:t>
      </w:r>
    </w:p>
    <w:p w14:paraId="549D4378" w14:textId="2E17FB65" w:rsidR="00E16F66" w:rsidRPr="00EF523A" w:rsidRDefault="00E16F66" w:rsidP="00F75543">
      <w:pPr>
        <w:rPr>
          <w:rFonts w:asciiTheme="majorHAnsi" w:hAnsiTheme="majorHAnsi" w:cstheme="majorHAnsi"/>
          <w:sz w:val="24"/>
          <w:szCs w:val="24"/>
        </w:rPr>
      </w:pPr>
      <w:r w:rsidRPr="00EF523A">
        <w:rPr>
          <w:rFonts w:asciiTheme="majorHAnsi" w:hAnsiTheme="majorHAnsi" w:cstheme="majorHAnsi"/>
          <w:i/>
          <w:iCs/>
          <w:sz w:val="24"/>
          <w:szCs w:val="24"/>
        </w:rPr>
        <w:t>The Art of Feminism: Images that Shaped the Fight for Equality, 1857-2017</w:t>
      </w:r>
      <w:r w:rsidRPr="00EF523A">
        <w:rPr>
          <w:rFonts w:asciiTheme="majorHAnsi" w:hAnsiTheme="majorHAnsi" w:cstheme="majorHAnsi"/>
          <w:sz w:val="24"/>
          <w:szCs w:val="24"/>
        </w:rPr>
        <w:t xml:space="preserve"> by Gosling, Robinson &amp; Tobin. (Introduction and excerpts)</w:t>
      </w:r>
    </w:p>
    <w:p w14:paraId="590E1784" w14:textId="77777777" w:rsidR="00F75543" w:rsidRPr="00EF523A" w:rsidRDefault="00F75543" w:rsidP="00F75543">
      <w:pPr>
        <w:rPr>
          <w:rFonts w:asciiTheme="majorHAnsi" w:hAnsiTheme="majorHAnsi" w:cstheme="majorHAnsi"/>
          <w:sz w:val="24"/>
          <w:szCs w:val="24"/>
        </w:rPr>
      </w:pPr>
      <w:r w:rsidRPr="00EF523A">
        <w:rPr>
          <w:rFonts w:asciiTheme="majorHAnsi" w:hAnsiTheme="majorHAnsi" w:cstheme="majorHAnsi"/>
          <w:sz w:val="24"/>
          <w:szCs w:val="24"/>
        </w:rPr>
        <w:t>Articles and news stories related to themes of the course, primarily focusing on 2019 to the present.</w:t>
      </w:r>
    </w:p>
    <w:p w14:paraId="0CA8FE25" w14:textId="77777777" w:rsidR="00F75543" w:rsidRPr="00EF523A" w:rsidRDefault="00F75543" w:rsidP="00F75543">
      <w:pPr>
        <w:rPr>
          <w:rFonts w:asciiTheme="majorHAnsi" w:hAnsiTheme="majorHAnsi" w:cstheme="majorHAnsi"/>
          <w:sz w:val="24"/>
          <w:szCs w:val="24"/>
        </w:rPr>
      </w:pPr>
      <w:r w:rsidRPr="00EF523A">
        <w:rPr>
          <w:rFonts w:asciiTheme="majorHAnsi" w:hAnsiTheme="majorHAnsi" w:cstheme="majorHAnsi"/>
          <w:sz w:val="24"/>
          <w:szCs w:val="24"/>
        </w:rPr>
        <w:t>References and descriptions for a range of theoretical frameworks, including (but not limited to) Critical Race Theory, Post-Modern Theory, Post-Colonial Theory, Queer Theory, Feminist Theories.</w:t>
      </w:r>
    </w:p>
    <w:p w14:paraId="2FA543E1" w14:textId="764631BE" w:rsidR="00E16F66" w:rsidRDefault="00E16F66" w:rsidP="00B22A8D">
      <w:pPr>
        <w:spacing w:after="0"/>
        <w:rPr>
          <w:rFonts w:asciiTheme="majorHAnsi" w:hAnsiTheme="majorHAnsi" w:cstheme="majorHAnsi"/>
          <w:sz w:val="24"/>
          <w:szCs w:val="24"/>
        </w:rPr>
      </w:pPr>
      <w:r w:rsidRPr="00EF523A">
        <w:rPr>
          <w:rFonts w:asciiTheme="majorHAnsi" w:hAnsiTheme="majorHAnsi" w:cstheme="majorHAnsi"/>
          <w:iCs/>
          <w:sz w:val="24"/>
          <w:szCs w:val="24"/>
        </w:rPr>
        <w:t>Th</w:t>
      </w:r>
      <w:r w:rsidR="00C93AF5" w:rsidRPr="00EF523A">
        <w:rPr>
          <w:rFonts w:asciiTheme="majorHAnsi" w:hAnsiTheme="majorHAnsi" w:cstheme="majorHAnsi"/>
          <w:iCs/>
          <w:sz w:val="24"/>
          <w:szCs w:val="24"/>
        </w:rPr>
        <w:t>e</w:t>
      </w:r>
      <w:r w:rsidRPr="00EF523A">
        <w:rPr>
          <w:rFonts w:asciiTheme="majorHAnsi" w:hAnsiTheme="majorHAnsi" w:cstheme="majorHAnsi"/>
          <w:iCs/>
          <w:sz w:val="24"/>
          <w:szCs w:val="24"/>
        </w:rPr>
        <w:t xml:space="preserve"> syllabus is a general guide and is subject to change.</w:t>
      </w:r>
      <w:r w:rsidRPr="00EF523A">
        <w:rPr>
          <w:rFonts w:asciiTheme="majorHAnsi" w:hAnsiTheme="majorHAnsi" w:cstheme="majorHAnsi"/>
          <w:sz w:val="24"/>
          <w:szCs w:val="24"/>
        </w:rPr>
        <w:t xml:space="preserve">  Such adjustments will be kept to a minimum, such as for severe weather cancellations.  You are responsible for completing assignments announced in class as well as those noted in the syllabus. If you miss a class, it is your responsibility to contact a classmate for information regarding missed work, class notes, and handouts.  </w:t>
      </w:r>
    </w:p>
    <w:p w14:paraId="7DEF2A6D" w14:textId="5B3B80B9" w:rsidR="00EF523A" w:rsidRDefault="00EF523A" w:rsidP="00B22A8D">
      <w:pPr>
        <w:spacing w:after="0"/>
        <w:rPr>
          <w:rFonts w:asciiTheme="majorHAnsi" w:hAnsiTheme="majorHAnsi" w:cstheme="majorHAnsi"/>
          <w:sz w:val="24"/>
          <w:szCs w:val="24"/>
        </w:rPr>
      </w:pPr>
    </w:p>
    <w:p w14:paraId="14C60D0E" w14:textId="77777777" w:rsidR="00EF523A" w:rsidRPr="00EF523A" w:rsidRDefault="00EF523A" w:rsidP="00B22A8D">
      <w:pPr>
        <w:spacing w:after="0"/>
        <w:rPr>
          <w:rFonts w:asciiTheme="majorHAnsi" w:hAnsiTheme="majorHAnsi" w:cstheme="majorHAnsi"/>
          <w:sz w:val="24"/>
          <w:szCs w:val="24"/>
        </w:rPr>
      </w:pPr>
    </w:p>
    <w:p w14:paraId="5FC92BFC" w14:textId="77777777" w:rsidR="00B94A87" w:rsidRPr="00EF523A" w:rsidRDefault="00B94A87" w:rsidP="00B94A87">
      <w:pPr>
        <w:rPr>
          <w:rFonts w:asciiTheme="majorHAnsi" w:hAnsiTheme="majorHAnsi" w:cstheme="majorHAnsi"/>
          <w:b/>
          <w:sz w:val="24"/>
          <w:szCs w:val="24"/>
        </w:rPr>
      </w:pPr>
      <w:r w:rsidRPr="00EF523A">
        <w:rPr>
          <w:rFonts w:asciiTheme="majorHAnsi" w:hAnsiTheme="majorHAnsi" w:cstheme="majorHAnsi"/>
          <w:b/>
          <w:sz w:val="24"/>
          <w:szCs w:val="24"/>
        </w:rPr>
        <w:lastRenderedPageBreak/>
        <w:t>Grading policy</w:t>
      </w:r>
    </w:p>
    <w:p w14:paraId="43A947C6" w14:textId="77777777" w:rsidR="00B94A87" w:rsidRPr="00EF523A" w:rsidRDefault="00B94A87" w:rsidP="00B94A87">
      <w:pPr>
        <w:rPr>
          <w:rFonts w:asciiTheme="majorHAnsi" w:hAnsiTheme="majorHAnsi" w:cstheme="majorHAnsi"/>
          <w:sz w:val="24"/>
          <w:szCs w:val="24"/>
        </w:rPr>
      </w:pPr>
      <w:r w:rsidRPr="00EF523A">
        <w:rPr>
          <w:rFonts w:asciiTheme="majorHAnsi" w:hAnsiTheme="majorHAnsi" w:cstheme="majorHAnsi"/>
          <w:sz w:val="24"/>
          <w:szCs w:val="24"/>
        </w:rPr>
        <w:t xml:space="preserve">Points earned for each assignment will be </w:t>
      </w:r>
      <w:r w:rsidRPr="00EF523A">
        <w:rPr>
          <w:rFonts w:asciiTheme="majorHAnsi" w:hAnsiTheme="majorHAnsi" w:cstheme="majorHAnsi"/>
          <w:b/>
          <w:sz w:val="24"/>
          <w:szCs w:val="24"/>
        </w:rPr>
        <w:t>added together</w:t>
      </w:r>
      <w:r w:rsidRPr="00EF523A">
        <w:rPr>
          <w:rFonts w:asciiTheme="majorHAnsi" w:hAnsiTheme="majorHAnsi" w:cstheme="majorHAnsi"/>
          <w:sz w:val="24"/>
          <w:szCs w:val="24"/>
        </w:rPr>
        <w:t xml:space="preserve"> using the following grading scale to determine the final course grade.</w:t>
      </w:r>
    </w:p>
    <w:p w14:paraId="76D650E8" w14:textId="77777777" w:rsidR="00B22A8D" w:rsidRPr="00EF523A" w:rsidRDefault="00B22A8D" w:rsidP="00B94A87">
      <w:pPr>
        <w:rPr>
          <w:rFonts w:asciiTheme="majorHAnsi" w:hAnsiTheme="majorHAnsi" w:cstheme="majorHAnsi"/>
          <w:sz w:val="24"/>
          <w:szCs w:val="24"/>
        </w:rPr>
        <w:sectPr w:rsidR="00B22A8D" w:rsidRPr="00EF523A">
          <w:pgSz w:w="12240" w:h="15840"/>
          <w:pgMar w:top="1440" w:right="1440" w:bottom="1440" w:left="1440" w:header="720" w:footer="720" w:gutter="0"/>
          <w:cols w:space="720"/>
          <w:docGrid w:linePitch="360"/>
        </w:sectPr>
      </w:pPr>
    </w:p>
    <w:p w14:paraId="50335FFA" w14:textId="26ED40A9" w:rsidR="00B94A87" w:rsidRPr="00EF523A" w:rsidRDefault="00B94A87" w:rsidP="00B94A87">
      <w:pPr>
        <w:rPr>
          <w:rFonts w:asciiTheme="majorHAnsi" w:hAnsiTheme="majorHAnsi" w:cstheme="majorHAnsi"/>
          <w:sz w:val="24"/>
          <w:szCs w:val="24"/>
        </w:rPr>
      </w:pPr>
      <w:r w:rsidRPr="00EF523A">
        <w:rPr>
          <w:rFonts w:asciiTheme="majorHAnsi" w:hAnsiTheme="majorHAnsi" w:cstheme="majorHAnsi"/>
          <w:sz w:val="24"/>
          <w:szCs w:val="24"/>
        </w:rPr>
        <w:t>A  900-1000</w:t>
      </w:r>
      <w:r w:rsidRPr="00EF523A">
        <w:rPr>
          <w:rFonts w:asciiTheme="majorHAnsi" w:hAnsiTheme="majorHAnsi" w:cstheme="majorHAnsi"/>
          <w:sz w:val="24"/>
          <w:szCs w:val="24"/>
        </w:rPr>
        <w:tab/>
      </w:r>
    </w:p>
    <w:p w14:paraId="5DF5ECFC" w14:textId="77777777" w:rsidR="00B94A87" w:rsidRPr="00EF523A" w:rsidRDefault="00B94A87" w:rsidP="00B94A87">
      <w:pPr>
        <w:rPr>
          <w:rFonts w:asciiTheme="majorHAnsi" w:hAnsiTheme="majorHAnsi" w:cstheme="majorHAnsi"/>
          <w:sz w:val="24"/>
          <w:szCs w:val="24"/>
        </w:rPr>
      </w:pPr>
      <w:r w:rsidRPr="00EF523A">
        <w:rPr>
          <w:rFonts w:asciiTheme="majorHAnsi" w:hAnsiTheme="majorHAnsi" w:cstheme="majorHAnsi"/>
          <w:sz w:val="24"/>
          <w:szCs w:val="24"/>
        </w:rPr>
        <w:t>B  800-899</w:t>
      </w:r>
    </w:p>
    <w:p w14:paraId="3E91605B" w14:textId="77777777" w:rsidR="00B94A87" w:rsidRPr="00EF523A" w:rsidRDefault="00B94A87" w:rsidP="00B94A87">
      <w:pPr>
        <w:rPr>
          <w:rFonts w:asciiTheme="majorHAnsi" w:hAnsiTheme="majorHAnsi" w:cstheme="majorHAnsi"/>
          <w:sz w:val="24"/>
          <w:szCs w:val="24"/>
        </w:rPr>
      </w:pPr>
      <w:r w:rsidRPr="00EF523A">
        <w:rPr>
          <w:rFonts w:asciiTheme="majorHAnsi" w:hAnsiTheme="majorHAnsi" w:cstheme="majorHAnsi"/>
          <w:sz w:val="24"/>
          <w:szCs w:val="24"/>
        </w:rPr>
        <w:t>C  700-799</w:t>
      </w:r>
    </w:p>
    <w:p w14:paraId="6A2A509B" w14:textId="77777777" w:rsidR="00B94A87" w:rsidRPr="00EF523A" w:rsidRDefault="00B94A87" w:rsidP="00B94A87">
      <w:pPr>
        <w:rPr>
          <w:rFonts w:asciiTheme="majorHAnsi" w:hAnsiTheme="majorHAnsi" w:cstheme="majorHAnsi"/>
          <w:sz w:val="24"/>
          <w:szCs w:val="24"/>
        </w:rPr>
      </w:pPr>
      <w:r w:rsidRPr="00EF523A">
        <w:rPr>
          <w:rFonts w:asciiTheme="majorHAnsi" w:hAnsiTheme="majorHAnsi" w:cstheme="majorHAnsi"/>
          <w:sz w:val="24"/>
          <w:szCs w:val="24"/>
        </w:rPr>
        <w:t>D  600-699</w:t>
      </w:r>
    </w:p>
    <w:p w14:paraId="74634A6F" w14:textId="77777777" w:rsidR="00B94A87" w:rsidRPr="00EF523A" w:rsidRDefault="00B94A87" w:rsidP="00B94A87">
      <w:pPr>
        <w:rPr>
          <w:rFonts w:asciiTheme="majorHAnsi" w:hAnsiTheme="majorHAnsi" w:cstheme="majorHAnsi"/>
          <w:sz w:val="24"/>
          <w:szCs w:val="24"/>
        </w:rPr>
      </w:pPr>
      <w:r w:rsidRPr="00EF523A">
        <w:rPr>
          <w:rFonts w:asciiTheme="majorHAnsi" w:hAnsiTheme="majorHAnsi" w:cstheme="majorHAnsi"/>
          <w:sz w:val="24"/>
          <w:szCs w:val="24"/>
        </w:rPr>
        <w:t>F  Below 599</w:t>
      </w:r>
    </w:p>
    <w:p w14:paraId="4AA14250" w14:textId="77777777" w:rsidR="00B22A8D" w:rsidRPr="00EF523A" w:rsidRDefault="00B22A8D">
      <w:pPr>
        <w:rPr>
          <w:rFonts w:asciiTheme="majorHAnsi" w:hAnsiTheme="majorHAnsi" w:cstheme="majorHAnsi"/>
          <w:b/>
          <w:bCs/>
          <w:sz w:val="24"/>
          <w:szCs w:val="24"/>
        </w:rPr>
        <w:sectPr w:rsidR="00B22A8D" w:rsidRPr="00EF523A" w:rsidSect="00B22A8D">
          <w:type w:val="continuous"/>
          <w:pgSz w:w="12240" w:h="15840"/>
          <w:pgMar w:top="1440" w:right="1440" w:bottom="1440" w:left="1440" w:header="720" w:footer="720" w:gutter="0"/>
          <w:cols w:num="2" w:space="720"/>
          <w:docGrid w:linePitch="360"/>
        </w:sectPr>
      </w:pPr>
    </w:p>
    <w:p w14:paraId="666C320E" w14:textId="16EAD95B" w:rsidR="00B94A87" w:rsidRPr="00EF523A" w:rsidRDefault="00B94A87">
      <w:pPr>
        <w:rPr>
          <w:rFonts w:asciiTheme="majorHAnsi" w:hAnsiTheme="majorHAnsi" w:cstheme="majorHAnsi"/>
          <w:b/>
          <w:bCs/>
          <w:sz w:val="24"/>
          <w:szCs w:val="24"/>
        </w:rPr>
      </w:pPr>
    </w:p>
    <w:p w14:paraId="6A84A5C2" w14:textId="6387A906" w:rsidR="00C31489" w:rsidRPr="00EF523A" w:rsidRDefault="00C31489">
      <w:pPr>
        <w:rPr>
          <w:rFonts w:asciiTheme="majorHAnsi" w:hAnsiTheme="majorHAnsi" w:cstheme="majorHAnsi"/>
          <w:b/>
          <w:bCs/>
          <w:sz w:val="24"/>
          <w:szCs w:val="24"/>
        </w:rPr>
      </w:pPr>
      <w:r w:rsidRPr="00EF523A">
        <w:rPr>
          <w:rFonts w:asciiTheme="majorHAnsi" w:hAnsiTheme="majorHAnsi" w:cstheme="majorHAnsi"/>
          <w:b/>
          <w:bCs/>
          <w:sz w:val="24"/>
          <w:szCs w:val="24"/>
        </w:rPr>
        <w:t>Assignments</w:t>
      </w:r>
    </w:p>
    <w:p w14:paraId="60549B70" w14:textId="32B10B67" w:rsidR="00C31489" w:rsidRPr="00EF523A" w:rsidRDefault="002B3AA9">
      <w:pPr>
        <w:rPr>
          <w:rFonts w:asciiTheme="majorHAnsi" w:hAnsiTheme="majorHAnsi" w:cstheme="majorHAnsi"/>
          <w:sz w:val="24"/>
          <w:szCs w:val="24"/>
        </w:rPr>
      </w:pPr>
      <w:r w:rsidRPr="00EF523A">
        <w:rPr>
          <w:rFonts w:asciiTheme="majorHAnsi" w:hAnsiTheme="majorHAnsi" w:cstheme="majorHAnsi"/>
          <w:sz w:val="24"/>
          <w:szCs w:val="24"/>
        </w:rPr>
        <w:t>Global Current Events (twice during the course, 100 points each)</w:t>
      </w:r>
    </w:p>
    <w:p w14:paraId="0609BCD0" w14:textId="07589F35" w:rsidR="002B3AA9" w:rsidRPr="00EF523A" w:rsidRDefault="002B3AA9">
      <w:pPr>
        <w:rPr>
          <w:rFonts w:asciiTheme="majorHAnsi" w:hAnsiTheme="majorHAnsi" w:cstheme="majorHAnsi"/>
          <w:sz w:val="24"/>
          <w:szCs w:val="24"/>
        </w:rPr>
      </w:pPr>
      <w:r w:rsidRPr="00EF523A">
        <w:rPr>
          <w:rFonts w:asciiTheme="majorHAnsi" w:hAnsiTheme="majorHAnsi" w:cstheme="majorHAnsi"/>
          <w:sz w:val="24"/>
          <w:szCs w:val="24"/>
        </w:rPr>
        <w:t>Students will seek out current events related to topics from the course from around the world. This will be organized on a scheduled plan to discuss global regions and continents.  Students will post the article to a discussion board with a summary and then lead a short discussion with the class (10 minutes).</w:t>
      </w:r>
    </w:p>
    <w:p w14:paraId="60552947" w14:textId="4D0F4050" w:rsidR="002B3AA9" w:rsidRPr="00EF523A" w:rsidRDefault="002B3AA9" w:rsidP="002B3AA9">
      <w:pPr>
        <w:rPr>
          <w:rFonts w:asciiTheme="majorHAnsi" w:hAnsiTheme="majorHAnsi" w:cstheme="majorHAnsi"/>
          <w:sz w:val="24"/>
          <w:szCs w:val="24"/>
        </w:rPr>
      </w:pPr>
      <w:r w:rsidRPr="00EF523A">
        <w:rPr>
          <w:rFonts w:asciiTheme="majorHAnsi" w:hAnsiTheme="majorHAnsi" w:cstheme="majorHAnsi"/>
          <w:sz w:val="24"/>
          <w:szCs w:val="24"/>
        </w:rPr>
        <w:t>Museum Visit and Reflection (twice during the course, 100 points each)</w:t>
      </w:r>
    </w:p>
    <w:p w14:paraId="1F2D7000" w14:textId="2779D121" w:rsidR="002C6D02" w:rsidRPr="00EF523A" w:rsidRDefault="002C6D02">
      <w:pPr>
        <w:rPr>
          <w:rFonts w:asciiTheme="majorHAnsi" w:hAnsiTheme="majorHAnsi" w:cstheme="majorHAnsi"/>
          <w:sz w:val="24"/>
          <w:szCs w:val="24"/>
        </w:rPr>
      </w:pPr>
      <w:r w:rsidRPr="00EF523A">
        <w:rPr>
          <w:rFonts w:asciiTheme="majorHAnsi" w:hAnsiTheme="majorHAnsi" w:cstheme="majorHAnsi"/>
          <w:sz w:val="24"/>
          <w:szCs w:val="24"/>
        </w:rPr>
        <w:t>Many museums and galleries have made changes to events and exhibition</w:t>
      </w:r>
      <w:r w:rsidR="00B94A87" w:rsidRPr="00EF523A">
        <w:rPr>
          <w:rFonts w:asciiTheme="majorHAnsi" w:hAnsiTheme="majorHAnsi" w:cstheme="majorHAnsi"/>
          <w:sz w:val="24"/>
          <w:szCs w:val="24"/>
        </w:rPr>
        <w:t>s</w:t>
      </w:r>
      <w:r w:rsidRPr="00EF523A">
        <w:rPr>
          <w:rFonts w:asciiTheme="majorHAnsi" w:hAnsiTheme="majorHAnsi" w:cstheme="majorHAnsi"/>
          <w:sz w:val="24"/>
          <w:szCs w:val="24"/>
        </w:rPr>
        <w:t xml:space="preserve"> related to ideas of equity and inclusion, the BLM protests of 2020, and other issues. Two museum visits are scheduled for this course (hopefully together, but independently if necessary).  While visiting the museum, seek out and document events, exhibition themes, didactic material, and other evidence of such changes or the need for improvements. Write a </w:t>
      </w:r>
      <w:r w:rsidR="00B94A87" w:rsidRPr="00EF523A">
        <w:rPr>
          <w:rFonts w:asciiTheme="majorHAnsi" w:hAnsiTheme="majorHAnsi" w:cstheme="majorHAnsi"/>
          <w:sz w:val="24"/>
          <w:szCs w:val="24"/>
        </w:rPr>
        <w:t>one</w:t>
      </w:r>
      <w:r w:rsidRPr="00EF523A">
        <w:rPr>
          <w:rFonts w:asciiTheme="majorHAnsi" w:hAnsiTheme="majorHAnsi" w:cstheme="majorHAnsi"/>
          <w:sz w:val="24"/>
          <w:szCs w:val="24"/>
        </w:rPr>
        <w:t xml:space="preserve"> page reflection to describe what you observed and your views.</w:t>
      </w:r>
    </w:p>
    <w:p w14:paraId="6C009F12" w14:textId="1F4839C6" w:rsidR="002C6D02" w:rsidRPr="00EF523A" w:rsidRDefault="002C6D02">
      <w:pPr>
        <w:rPr>
          <w:rFonts w:asciiTheme="majorHAnsi" w:hAnsiTheme="majorHAnsi" w:cstheme="majorHAnsi"/>
          <w:sz w:val="24"/>
          <w:szCs w:val="24"/>
        </w:rPr>
      </w:pPr>
      <w:r w:rsidRPr="00EF523A">
        <w:rPr>
          <w:rFonts w:asciiTheme="majorHAnsi" w:hAnsiTheme="majorHAnsi" w:cstheme="majorHAnsi"/>
          <w:sz w:val="24"/>
          <w:szCs w:val="24"/>
        </w:rPr>
        <w:t xml:space="preserve">Creative Conversation </w:t>
      </w:r>
      <w:r w:rsidR="00B94A87" w:rsidRPr="00EF523A">
        <w:rPr>
          <w:rFonts w:asciiTheme="majorHAnsi" w:hAnsiTheme="majorHAnsi" w:cstheme="majorHAnsi"/>
          <w:sz w:val="24"/>
          <w:szCs w:val="24"/>
        </w:rPr>
        <w:t>(</w:t>
      </w:r>
      <w:r w:rsidRPr="00EF523A">
        <w:rPr>
          <w:rFonts w:asciiTheme="majorHAnsi" w:hAnsiTheme="majorHAnsi" w:cstheme="majorHAnsi"/>
          <w:sz w:val="24"/>
          <w:szCs w:val="24"/>
        </w:rPr>
        <w:t>100 points</w:t>
      </w:r>
      <w:r w:rsidR="00B94A87" w:rsidRPr="00EF523A">
        <w:rPr>
          <w:rFonts w:asciiTheme="majorHAnsi" w:hAnsiTheme="majorHAnsi" w:cstheme="majorHAnsi"/>
          <w:sz w:val="24"/>
          <w:szCs w:val="24"/>
        </w:rPr>
        <w:t>)</w:t>
      </w:r>
    </w:p>
    <w:p w14:paraId="2311AE86" w14:textId="2D019AB2" w:rsidR="008B0BF0" w:rsidRPr="00EF523A" w:rsidRDefault="008B0BF0" w:rsidP="008B0BF0">
      <w:pPr>
        <w:spacing w:after="0"/>
        <w:rPr>
          <w:rFonts w:asciiTheme="majorHAnsi" w:hAnsiTheme="majorHAnsi" w:cstheme="majorHAnsi"/>
          <w:sz w:val="24"/>
          <w:szCs w:val="24"/>
        </w:rPr>
      </w:pPr>
      <w:r w:rsidRPr="00EF523A">
        <w:rPr>
          <w:rFonts w:asciiTheme="majorHAnsi" w:hAnsiTheme="majorHAnsi" w:cstheme="majorHAnsi"/>
          <w:sz w:val="24"/>
          <w:szCs w:val="24"/>
        </w:rPr>
        <w:t>This assignment is designed to stimulate an aesthetic creative interaction with a selected artwork that is on display</w:t>
      </w:r>
      <w:r w:rsidR="00B94A87" w:rsidRPr="00EF523A">
        <w:rPr>
          <w:rFonts w:asciiTheme="majorHAnsi" w:hAnsiTheme="majorHAnsi" w:cstheme="majorHAnsi"/>
          <w:sz w:val="24"/>
          <w:szCs w:val="24"/>
        </w:rPr>
        <w:t xml:space="preserve"> </w:t>
      </w:r>
      <w:r w:rsidRPr="00EF523A">
        <w:rPr>
          <w:rFonts w:asciiTheme="majorHAnsi" w:hAnsiTheme="majorHAnsi" w:cstheme="majorHAnsi"/>
          <w:sz w:val="24"/>
          <w:szCs w:val="24"/>
        </w:rPr>
        <w:t xml:space="preserve">in the DFW area.  Visit this artwork in person and plan to spend at least an hour with this work.  While with the artwork, </w:t>
      </w:r>
      <w:r w:rsidRPr="00EF523A">
        <w:rPr>
          <w:rFonts w:asciiTheme="majorHAnsi" w:hAnsiTheme="majorHAnsi" w:cstheme="majorHAnsi"/>
          <w:b/>
          <w:bCs/>
          <w:sz w:val="24"/>
          <w:szCs w:val="24"/>
        </w:rPr>
        <w:t>create an artifact</w:t>
      </w:r>
      <w:r w:rsidRPr="00EF523A">
        <w:rPr>
          <w:rFonts w:asciiTheme="majorHAnsi" w:hAnsiTheme="majorHAnsi" w:cstheme="majorHAnsi"/>
          <w:sz w:val="24"/>
          <w:szCs w:val="24"/>
        </w:rPr>
        <w:t xml:space="preserve"> that expresses some idea or image inspired by the work.  These artifacts could include, but are not limited to: poetry, song lyrics (with or without music), a paragraph of prose writing, a short story, a sketch or artwork inspired by (but not duplicating) the original work.  On the </w:t>
      </w:r>
      <w:r w:rsidR="00B94A87" w:rsidRPr="00EF523A">
        <w:rPr>
          <w:rFonts w:asciiTheme="majorHAnsi" w:hAnsiTheme="majorHAnsi" w:cstheme="majorHAnsi"/>
          <w:sz w:val="24"/>
          <w:szCs w:val="24"/>
        </w:rPr>
        <w:t>designated class</w:t>
      </w:r>
      <w:r w:rsidRPr="00EF523A">
        <w:rPr>
          <w:rFonts w:asciiTheme="majorHAnsi" w:hAnsiTheme="majorHAnsi" w:cstheme="majorHAnsi"/>
          <w:sz w:val="24"/>
          <w:szCs w:val="24"/>
        </w:rPr>
        <w:t>, each person will display the selected artwork on screen and share their artifact.</w:t>
      </w:r>
    </w:p>
    <w:p w14:paraId="454C8185" w14:textId="77777777" w:rsidR="008B0BF0" w:rsidRPr="00EF523A" w:rsidRDefault="008B0BF0">
      <w:pPr>
        <w:rPr>
          <w:rFonts w:asciiTheme="majorHAnsi" w:hAnsiTheme="majorHAnsi" w:cstheme="majorHAnsi"/>
          <w:sz w:val="24"/>
          <w:szCs w:val="24"/>
        </w:rPr>
      </w:pPr>
    </w:p>
    <w:p w14:paraId="1D384F67" w14:textId="2D125A88" w:rsidR="002C6D02" w:rsidRPr="00EF523A" w:rsidRDefault="002C6D02">
      <w:pPr>
        <w:rPr>
          <w:rFonts w:asciiTheme="majorHAnsi" w:hAnsiTheme="majorHAnsi" w:cstheme="majorHAnsi"/>
          <w:sz w:val="24"/>
          <w:szCs w:val="24"/>
        </w:rPr>
      </w:pPr>
      <w:r w:rsidRPr="00EF523A">
        <w:rPr>
          <w:rFonts w:asciiTheme="majorHAnsi" w:hAnsiTheme="majorHAnsi" w:cstheme="majorHAnsi"/>
          <w:sz w:val="24"/>
          <w:szCs w:val="24"/>
        </w:rPr>
        <w:t>Mapping Public Art</w:t>
      </w:r>
      <w:r w:rsidR="00032489" w:rsidRPr="00EF523A">
        <w:rPr>
          <w:rFonts w:asciiTheme="majorHAnsi" w:hAnsiTheme="majorHAnsi" w:cstheme="majorHAnsi"/>
          <w:sz w:val="24"/>
          <w:szCs w:val="24"/>
        </w:rPr>
        <w:t xml:space="preserve"> </w:t>
      </w:r>
      <w:r w:rsidR="00B94A87" w:rsidRPr="00EF523A">
        <w:rPr>
          <w:rFonts w:asciiTheme="majorHAnsi" w:hAnsiTheme="majorHAnsi" w:cstheme="majorHAnsi"/>
          <w:sz w:val="24"/>
          <w:szCs w:val="24"/>
        </w:rPr>
        <w:t>(</w:t>
      </w:r>
      <w:r w:rsidR="00032489" w:rsidRPr="00EF523A">
        <w:rPr>
          <w:rFonts w:asciiTheme="majorHAnsi" w:hAnsiTheme="majorHAnsi" w:cstheme="majorHAnsi"/>
          <w:sz w:val="24"/>
          <w:szCs w:val="24"/>
        </w:rPr>
        <w:t>50 points</w:t>
      </w:r>
      <w:r w:rsidR="00B94A87" w:rsidRPr="00EF523A">
        <w:rPr>
          <w:rFonts w:asciiTheme="majorHAnsi" w:hAnsiTheme="majorHAnsi" w:cstheme="majorHAnsi"/>
          <w:sz w:val="24"/>
          <w:szCs w:val="24"/>
        </w:rPr>
        <w:t>)</w:t>
      </w:r>
    </w:p>
    <w:p w14:paraId="7907CF9A" w14:textId="527816CC" w:rsidR="00B94A87" w:rsidRPr="00EF523A" w:rsidRDefault="00B94A87">
      <w:pPr>
        <w:rPr>
          <w:rFonts w:asciiTheme="majorHAnsi" w:hAnsiTheme="majorHAnsi" w:cstheme="majorHAnsi"/>
          <w:sz w:val="24"/>
          <w:szCs w:val="24"/>
        </w:rPr>
      </w:pPr>
      <w:r w:rsidRPr="00EF523A">
        <w:rPr>
          <w:rFonts w:asciiTheme="majorHAnsi" w:hAnsiTheme="majorHAnsi" w:cstheme="majorHAnsi"/>
          <w:sz w:val="24"/>
          <w:szCs w:val="24"/>
        </w:rPr>
        <w:t>The students and the professor will construct an interactive map noting places in the DFW area where public artwork related to the topics of the course can be found.  Each person should expect to contribute at least one location.</w:t>
      </w:r>
    </w:p>
    <w:p w14:paraId="34700053" w14:textId="47C94D4A" w:rsidR="00C31489" w:rsidRPr="00EF523A" w:rsidRDefault="00C31489">
      <w:pPr>
        <w:rPr>
          <w:rFonts w:asciiTheme="majorHAnsi" w:hAnsiTheme="majorHAnsi" w:cstheme="majorHAnsi"/>
          <w:sz w:val="24"/>
          <w:szCs w:val="24"/>
        </w:rPr>
      </w:pPr>
    </w:p>
    <w:p w14:paraId="10A6E142" w14:textId="330C2F31" w:rsidR="00C31489" w:rsidRPr="00EF523A" w:rsidRDefault="00B22A8D">
      <w:pPr>
        <w:rPr>
          <w:rFonts w:asciiTheme="majorHAnsi" w:hAnsiTheme="majorHAnsi" w:cstheme="majorHAnsi"/>
          <w:sz w:val="24"/>
          <w:szCs w:val="24"/>
        </w:rPr>
      </w:pPr>
      <w:r w:rsidRPr="00EF523A">
        <w:rPr>
          <w:rFonts w:asciiTheme="majorHAnsi" w:hAnsiTheme="majorHAnsi" w:cstheme="majorHAnsi"/>
          <w:sz w:val="24"/>
          <w:szCs w:val="24"/>
        </w:rPr>
        <w:t xml:space="preserve">Personal </w:t>
      </w:r>
      <w:r w:rsidR="00C31489" w:rsidRPr="00EF523A">
        <w:rPr>
          <w:rFonts w:asciiTheme="majorHAnsi" w:hAnsiTheme="majorHAnsi" w:cstheme="majorHAnsi"/>
          <w:sz w:val="24"/>
          <w:szCs w:val="24"/>
        </w:rPr>
        <w:t xml:space="preserve">Creative Component </w:t>
      </w:r>
      <w:r w:rsidR="00B94A87" w:rsidRPr="00EF523A">
        <w:rPr>
          <w:rFonts w:asciiTheme="majorHAnsi" w:hAnsiTheme="majorHAnsi" w:cstheme="majorHAnsi"/>
          <w:sz w:val="24"/>
          <w:szCs w:val="24"/>
        </w:rPr>
        <w:t>(</w:t>
      </w:r>
      <w:r w:rsidR="00C31489" w:rsidRPr="00EF523A">
        <w:rPr>
          <w:rFonts w:asciiTheme="majorHAnsi" w:hAnsiTheme="majorHAnsi" w:cstheme="majorHAnsi"/>
          <w:sz w:val="24"/>
          <w:szCs w:val="24"/>
        </w:rPr>
        <w:t>50 points</w:t>
      </w:r>
      <w:r w:rsidR="00B94A87" w:rsidRPr="00EF523A">
        <w:rPr>
          <w:rFonts w:asciiTheme="majorHAnsi" w:hAnsiTheme="majorHAnsi" w:cstheme="majorHAnsi"/>
          <w:sz w:val="24"/>
          <w:szCs w:val="24"/>
        </w:rPr>
        <w:t>)</w:t>
      </w:r>
    </w:p>
    <w:p w14:paraId="34E07AA8" w14:textId="55F3D372" w:rsidR="00B94A87" w:rsidRPr="00EF523A" w:rsidRDefault="00B94A87">
      <w:pPr>
        <w:rPr>
          <w:rFonts w:asciiTheme="majorHAnsi" w:hAnsiTheme="majorHAnsi" w:cstheme="majorHAnsi"/>
          <w:sz w:val="24"/>
          <w:szCs w:val="24"/>
        </w:rPr>
      </w:pPr>
      <w:r w:rsidRPr="00EF523A">
        <w:rPr>
          <w:rFonts w:asciiTheme="majorHAnsi" w:hAnsiTheme="majorHAnsi" w:cstheme="majorHAnsi"/>
          <w:sz w:val="24"/>
          <w:szCs w:val="24"/>
        </w:rPr>
        <w:t xml:space="preserve">Select a social issue that is important to you and create an original expression of this idea, perhaps inspired by some of the artists investigated in the course. </w:t>
      </w:r>
    </w:p>
    <w:p w14:paraId="0603AEC2" w14:textId="09C034AB" w:rsidR="00B94A87" w:rsidRPr="00EF523A" w:rsidRDefault="00B94A87">
      <w:pPr>
        <w:rPr>
          <w:rFonts w:asciiTheme="majorHAnsi" w:hAnsiTheme="majorHAnsi" w:cstheme="majorHAnsi"/>
          <w:sz w:val="24"/>
          <w:szCs w:val="24"/>
        </w:rPr>
      </w:pPr>
      <w:r w:rsidRPr="00EF523A">
        <w:rPr>
          <w:rFonts w:asciiTheme="majorHAnsi" w:hAnsiTheme="majorHAnsi" w:cstheme="majorHAnsi"/>
          <w:sz w:val="24"/>
          <w:szCs w:val="24"/>
        </w:rPr>
        <w:t xml:space="preserve">Choose one of these options, or propose another idea: </w:t>
      </w:r>
    </w:p>
    <w:p w14:paraId="75A2B5FF" w14:textId="5DBC2688" w:rsidR="00C31489" w:rsidRPr="00EF523A" w:rsidRDefault="00C31489" w:rsidP="00B94A87">
      <w:pPr>
        <w:pStyle w:val="ListParagraph"/>
        <w:numPr>
          <w:ilvl w:val="0"/>
          <w:numId w:val="2"/>
        </w:numPr>
        <w:rPr>
          <w:rFonts w:asciiTheme="majorHAnsi" w:hAnsiTheme="majorHAnsi" w:cstheme="majorHAnsi"/>
          <w:sz w:val="24"/>
          <w:szCs w:val="24"/>
        </w:rPr>
      </w:pPr>
      <w:r w:rsidRPr="00EF523A">
        <w:rPr>
          <w:rFonts w:asciiTheme="majorHAnsi" w:hAnsiTheme="majorHAnsi" w:cstheme="majorHAnsi"/>
          <w:sz w:val="24"/>
          <w:szCs w:val="24"/>
        </w:rPr>
        <w:t>Write a speech for a specific person (yourself, a hero, celebrity, artist, etc.)</w:t>
      </w:r>
    </w:p>
    <w:p w14:paraId="1A8EAC17" w14:textId="77777777" w:rsidR="00C31489" w:rsidRPr="00EF523A" w:rsidRDefault="00C31489" w:rsidP="00B94A87">
      <w:pPr>
        <w:pStyle w:val="ListParagraph"/>
        <w:numPr>
          <w:ilvl w:val="0"/>
          <w:numId w:val="2"/>
        </w:numPr>
        <w:rPr>
          <w:rFonts w:asciiTheme="majorHAnsi" w:hAnsiTheme="majorHAnsi" w:cstheme="majorHAnsi"/>
          <w:sz w:val="24"/>
          <w:szCs w:val="24"/>
        </w:rPr>
      </w:pPr>
      <w:r w:rsidRPr="00EF523A">
        <w:rPr>
          <w:rFonts w:asciiTheme="majorHAnsi" w:hAnsiTheme="majorHAnsi" w:cstheme="majorHAnsi"/>
          <w:sz w:val="24"/>
          <w:szCs w:val="24"/>
        </w:rPr>
        <w:t>Create an artwork, any media</w:t>
      </w:r>
    </w:p>
    <w:p w14:paraId="31D42A98" w14:textId="3C5F4019" w:rsidR="00C31489" w:rsidRPr="00EF523A" w:rsidRDefault="00C31489" w:rsidP="00B94A87">
      <w:pPr>
        <w:pStyle w:val="ListParagraph"/>
        <w:numPr>
          <w:ilvl w:val="0"/>
          <w:numId w:val="2"/>
        </w:numPr>
        <w:rPr>
          <w:rFonts w:asciiTheme="majorHAnsi" w:hAnsiTheme="majorHAnsi" w:cstheme="majorHAnsi"/>
          <w:sz w:val="24"/>
          <w:szCs w:val="24"/>
        </w:rPr>
      </w:pPr>
      <w:r w:rsidRPr="00EF523A">
        <w:rPr>
          <w:rFonts w:asciiTheme="majorHAnsi" w:hAnsiTheme="majorHAnsi" w:cstheme="majorHAnsi"/>
          <w:sz w:val="24"/>
          <w:szCs w:val="24"/>
        </w:rPr>
        <w:t>Poem</w:t>
      </w:r>
      <w:r w:rsidR="00B94A87" w:rsidRPr="00EF523A">
        <w:rPr>
          <w:rFonts w:asciiTheme="majorHAnsi" w:hAnsiTheme="majorHAnsi" w:cstheme="majorHAnsi"/>
          <w:sz w:val="24"/>
          <w:szCs w:val="24"/>
        </w:rPr>
        <w:t xml:space="preserve"> or</w:t>
      </w:r>
      <w:r w:rsidRPr="00EF523A">
        <w:rPr>
          <w:rFonts w:asciiTheme="majorHAnsi" w:hAnsiTheme="majorHAnsi" w:cstheme="majorHAnsi"/>
          <w:sz w:val="24"/>
          <w:szCs w:val="24"/>
        </w:rPr>
        <w:t xml:space="preserve"> prose writing</w:t>
      </w:r>
    </w:p>
    <w:p w14:paraId="31454031" w14:textId="77777777" w:rsidR="00C31489" w:rsidRPr="00EF523A" w:rsidRDefault="00C31489" w:rsidP="00B94A87">
      <w:pPr>
        <w:pStyle w:val="ListParagraph"/>
        <w:numPr>
          <w:ilvl w:val="0"/>
          <w:numId w:val="2"/>
        </w:numPr>
        <w:rPr>
          <w:rFonts w:asciiTheme="majorHAnsi" w:hAnsiTheme="majorHAnsi" w:cstheme="majorHAnsi"/>
          <w:sz w:val="24"/>
          <w:szCs w:val="24"/>
        </w:rPr>
      </w:pPr>
      <w:r w:rsidRPr="00EF523A">
        <w:rPr>
          <w:rFonts w:asciiTheme="majorHAnsi" w:hAnsiTheme="majorHAnsi" w:cstheme="majorHAnsi"/>
          <w:sz w:val="24"/>
          <w:szCs w:val="24"/>
        </w:rPr>
        <w:t>Dialogue between two artworks</w:t>
      </w:r>
    </w:p>
    <w:p w14:paraId="123399B7" w14:textId="77777777" w:rsidR="00B22A8D" w:rsidRPr="00EF523A" w:rsidRDefault="00B22A8D">
      <w:pPr>
        <w:rPr>
          <w:rFonts w:asciiTheme="majorHAnsi" w:hAnsiTheme="majorHAnsi" w:cstheme="majorHAnsi"/>
          <w:sz w:val="24"/>
          <w:szCs w:val="24"/>
        </w:rPr>
      </w:pPr>
    </w:p>
    <w:p w14:paraId="664F6FD1" w14:textId="757B31D4" w:rsidR="00C31489" w:rsidRPr="00EF523A" w:rsidRDefault="00C31489">
      <w:pPr>
        <w:rPr>
          <w:rFonts w:asciiTheme="majorHAnsi" w:hAnsiTheme="majorHAnsi" w:cstheme="majorHAnsi"/>
          <w:sz w:val="24"/>
          <w:szCs w:val="24"/>
        </w:rPr>
      </w:pPr>
      <w:r w:rsidRPr="00EF523A">
        <w:rPr>
          <w:rFonts w:asciiTheme="majorHAnsi" w:hAnsiTheme="majorHAnsi" w:cstheme="majorHAnsi"/>
          <w:sz w:val="24"/>
          <w:szCs w:val="24"/>
        </w:rPr>
        <w:t>Re/Interpretation</w:t>
      </w:r>
      <w:r w:rsidR="002B3AA9" w:rsidRPr="00EF523A">
        <w:rPr>
          <w:rFonts w:asciiTheme="majorHAnsi" w:hAnsiTheme="majorHAnsi" w:cstheme="majorHAnsi"/>
          <w:sz w:val="24"/>
          <w:szCs w:val="24"/>
        </w:rPr>
        <w:t xml:space="preserve"> Exercise </w:t>
      </w:r>
      <w:r w:rsidR="00B94A87" w:rsidRPr="00EF523A">
        <w:rPr>
          <w:rFonts w:asciiTheme="majorHAnsi" w:hAnsiTheme="majorHAnsi" w:cstheme="majorHAnsi"/>
          <w:sz w:val="24"/>
          <w:szCs w:val="24"/>
        </w:rPr>
        <w:t>(</w:t>
      </w:r>
      <w:r w:rsidR="002B3AA9" w:rsidRPr="00EF523A">
        <w:rPr>
          <w:rFonts w:asciiTheme="majorHAnsi" w:hAnsiTheme="majorHAnsi" w:cstheme="majorHAnsi"/>
          <w:sz w:val="24"/>
          <w:szCs w:val="24"/>
        </w:rPr>
        <w:t>100 points</w:t>
      </w:r>
      <w:r w:rsidR="00B94A87" w:rsidRPr="00EF523A">
        <w:rPr>
          <w:rFonts w:asciiTheme="majorHAnsi" w:hAnsiTheme="majorHAnsi" w:cstheme="majorHAnsi"/>
          <w:sz w:val="24"/>
          <w:szCs w:val="24"/>
        </w:rPr>
        <w:t>)</w:t>
      </w:r>
    </w:p>
    <w:p w14:paraId="0C142402" w14:textId="77777777" w:rsidR="00C31489" w:rsidRPr="00EF523A" w:rsidRDefault="00C31489">
      <w:pPr>
        <w:rPr>
          <w:rFonts w:asciiTheme="majorHAnsi" w:hAnsiTheme="majorHAnsi" w:cstheme="majorHAnsi"/>
          <w:sz w:val="24"/>
          <w:szCs w:val="24"/>
        </w:rPr>
      </w:pPr>
      <w:r w:rsidRPr="00EF523A">
        <w:rPr>
          <w:rFonts w:asciiTheme="majorHAnsi" w:hAnsiTheme="majorHAnsi" w:cstheme="majorHAnsi"/>
          <w:sz w:val="24"/>
          <w:szCs w:val="24"/>
        </w:rPr>
        <w:t>Select one artwork and construct an aesthetic framework for interpretation using a selected theoretical lens. A chart will be provided to guide this assignment, which will be in preparation for the essay that is the final assessment.</w:t>
      </w:r>
    </w:p>
    <w:p w14:paraId="161F2413" w14:textId="35B42270" w:rsidR="00C31489" w:rsidRPr="00EF523A" w:rsidRDefault="00C31489">
      <w:pPr>
        <w:rPr>
          <w:rFonts w:asciiTheme="majorHAnsi" w:hAnsiTheme="majorHAnsi" w:cstheme="majorHAnsi"/>
          <w:sz w:val="24"/>
          <w:szCs w:val="24"/>
        </w:rPr>
      </w:pPr>
      <w:r w:rsidRPr="00EF523A">
        <w:rPr>
          <w:rFonts w:asciiTheme="majorHAnsi" w:hAnsiTheme="majorHAnsi" w:cstheme="majorHAnsi"/>
          <w:sz w:val="24"/>
          <w:szCs w:val="24"/>
        </w:rPr>
        <w:t xml:space="preserve"> </w:t>
      </w:r>
    </w:p>
    <w:p w14:paraId="5A99F508" w14:textId="058FDDF2" w:rsidR="002B3AA9" w:rsidRPr="00EF523A" w:rsidRDefault="002B3AA9">
      <w:pPr>
        <w:rPr>
          <w:rFonts w:asciiTheme="majorHAnsi" w:hAnsiTheme="majorHAnsi" w:cstheme="majorHAnsi"/>
          <w:sz w:val="24"/>
          <w:szCs w:val="24"/>
        </w:rPr>
      </w:pPr>
      <w:r w:rsidRPr="00EF523A">
        <w:rPr>
          <w:rFonts w:asciiTheme="majorHAnsi" w:hAnsiTheme="majorHAnsi" w:cstheme="majorHAnsi"/>
          <w:sz w:val="24"/>
          <w:szCs w:val="24"/>
        </w:rPr>
        <w:t xml:space="preserve">Analytical Paper – Final Assessment </w:t>
      </w:r>
      <w:r w:rsidR="00B94A87" w:rsidRPr="00EF523A">
        <w:rPr>
          <w:rFonts w:asciiTheme="majorHAnsi" w:hAnsiTheme="majorHAnsi" w:cstheme="majorHAnsi"/>
          <w:sz w:val="24"/>
          <w:szCs w:val="24"/>
        </w:rPr>
        <w:t>(</w:t>
      </w:r>
      <w:r w:rsidRPr="00EF523A">
        <w:rPr>
          <w:rFonts w:asciiTheme="majorHAnsi" w:hAnsiTheme="majorHAnsi" w:cstheme="majorHAnsi"/>
          <w:sz w:val="24"/>
          <w:szCs w:val="24"/>
        </w:rPr>
        <w:t>200 points</w:t>
      </w:r>
      <w:r w:rsidR="00B94A87" w:rsidRPr="00EF523A">
        <w:rPr>
          <w:rFonts w:asciiTheme="majorHAnsi" w:hAnsiTheme="majorHAnsi" w:cstheme="majorHAnsi"/>
          <w:sz w:val="24"/>
          <w:szCs w:val="24"/>
        </w:rPr>
        <w:t>)</w:t>
      </w:r>
    </w:p>
    <w:p w14:paraId="60FAC541" w14:textId="3262B125" w:rsidR="002B3AA9" w:rsidRPr="00EF523A" w:rsidRDefault="002B3AA9">
      <w:pPr>
        <w:rPr>
          <w:rFonts w:asciiTheme="majorHAnsi" w:hAnsiTheme="majorHAnsi" w:cstheme="majorHAnsi"/>
          <w:sz w:val="24"/>
          <w:szCs w:val="24"/>
        </w:rPr>
      </w:pPr>
      <w:r w:rsidRPr="00EF523A">
        <w:rPr>
          <w:rFonts w:asciiTheme="majorHAnsi" w:hAnsiTheme="majorHAnsi" w:cstheme="majorHAnsi"/>
          <w:sz w:val="24"/>
          <w:szCs w:val="24"/>
        </w:rPr>
        <w:t>Write a 2-3 page paper on one selected artwork or aesthetic event related to the themes of the course. This should provide a close visual description and analysis using a cited theoretical framework for interpretation.</w:t>
      </w:r>
    </w:p>
    <w:p w14:paraId="0F32AA3B" w14:textId="77777777" w:rsidR="00B94A87" w:rsidRPr="00EF523A" w:rsidRDefault="00B94A87">
      <w:pPr>
        <w:rPr>
          <w:rFonts w:asciiTheme="majorHAnsi" w:hAnsiTheme="majorHAnsi" w:cstheme="majorHAnsi"/>
          <w:sz w:val="24"/>
          <w:szCs w:val="24"/>
        </w:rPr>
      </w:pPr>
    </w:p>
    <w:p w14:paraId="5C50DA2D" w14:textId="48369CE1" w:rsidR="002B3AA9" w:rsidRPr="00EF523A" w:rsidRDefault="00C710BE">
      <w:pPr>
        <w:rPr>
          <w:rFonts w:asciiTheme="majorHAnsi" w:hAnsiTheme="majorHAnsi" w:cstheme="majorHAnsi"/>
          <w:sz w:val="24"/>
          <w:szCs w:val="24"/>
        </w:rPr>
      </w:pPr>
      <w:r w:rsidRPr="00EF523A">
        <w:rPr>
          <w:rFonts w:asciiTheme="majorHAnsi" w:hAnsiTheme="majorHAnsi" w:cstheme="majorHAnsi"/>
          <w:sz w:val="24"/>
          <w:szCs w:val="24"/>
        </w:rPr>
        <w:t xml:space="preserve">Participation </w:t>
      </w:r>
      <w:r w:rsidR="00B94A87" w:rsidRPr="00EF523A">
        <w:rPr>
          <w:rFonts w:asciiTheme="majorHAnsi" w:hAnsiTheme="majorHAnsi" w:cstheme="majorHAnsi"/>
          <w:sz w:val="24"/>
          <w:szCs w:val="24"/>
        </w:rPr>
        <w:t>(</w:t>
      </w:r>
      <w:r w:rsidRPr="00EF523A">
        <w:rPr>
          <w:rFonts w:asciiTheme="majorHAnsi" w:hAnsiTheme="majorHAnsi" w:cstheme="majorHAnsi"/>
          <w:sz w:val="24"/>
          <w:szCs w:val="24"/>
        </w:rPr>
        <w:t>100 points</w:t>
      </w:r>
      <w:r w:rsidR="00B94A87" w:rsidRPr="00EF523A">
        <w:rPr>
          <w:rFonts w:asciiTheme="majorHAnsi" w:hAnsiTheme="majorHAnsi" w:cstheme="majorHAnsi"/>
          <w:sz w:val="24"/>
          <w:szCs w:val="24"/>
        </w:rPr>
        <w:t>)</w:t>
      </w:r>
    </w:p>
    <w:p w14:paraId="32ECA828" w14:textId="44B87E8C" w:rsidR="00C710BE" w:rsidRPr="00EF523A" w:rsidRDefault="00C710BE" w:rsidP="00C710BE">
      <w:pPr>
        <w:spacing w:after="0"/>
        <w:rPr>
          <w:rFonts w:asciiTheme="majorHAnsi" w:hAnsiTheme="majorHAnsi" w:cstheme="majorHAnsi"/>
          <w:sz w:val="24"/>
          <w:szCs w:val="24"/>
        </w:rPr>
      </w:pPr>
      <w:r w:rsidRPr="00EF523A">
        <w:rPr>
          <w:rFonts w:asciiTheme="majorHAnsi" w:hAnsiTheme="majorHAnsi" w:cstheme="majorHAnsi"/>
          <w:sz w:val="24"/>
          <w:szCs w:val="24"/>
        </w:rPr>
        <w:t>Full participation is required for the benefit of yourself and the community of our class.  Your ideas, questions and dialogue are necessary to enrich our discussions, and your own diverse histories will add important thoughts at every class gathering.</w:t>
      </w:r>
    </w:p>
    <w:p w14:paraId="74DB94ED" w14:textId="77777777" w:rsidR="00B22A8D" w:rsidRPr="00EF523A" w:rsidRDefault="00B22A8D" w:rsidP="00C710BE">
      <w:pPr>
        <w:spacing w:after="0"/>
        <w:rPr>
          <w:rFonts w:asciiTheme="majorHAnsi" w:hAnsiTheme="majorHAnsi" w:cstheme="majorHAnsi"/>
          <w:sz w:val="24"/>
          <w:szCs w:val="24"/>
        </w:rPr>
      </w:pPr>
    </w:p>
    <w:p w14:paraId="71DD173F" w14:textId="5962F907" w:rsidR="002B3AA9" w:rsidRPr="00EF523A" w:rsidRDefault="002B3AA9">
      <w:pPr>
        <w:rPr>
          <w:rFonts w:asciiTheme="majorHAnsi" w:hAnsiTheme="majorHAnsi" w:cstheme="majorHAnsi"/>
          <w:sz w:val="24"/>
          <w:szCs w:val="24"/>
        </w:rPr>
      </w:pPr>
    </w:p>
    <w:p w14:paraId="44F875AF" w14:textId="77777777" w:rsidR="00B22A8D" w:rsidRPr="00EF523A" w:rsidRDefault="00B22A8D">
      <w:pPr>
        <w:rPr>
          <w:rFonts w:asciiTheme="majorHAnsi" w:hAnsiTheme="majorHAnsi" w:cstheme="majorHAnsi"/>
          <w:sz w:val="24"/>
          <w:szCs w:val="24"/>
        </w:rPr>
      </w:pPr>
    </w:p>
    <w:sectPr w:rsidR="00B22A8D" w:rsidRPr="00EF523A" w:rsidSect="00B22A8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5364B"/>
    <w:multiLevelType w:val="multilevel"/>
    <w:tmpl w:val="11F67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90E9D"/>
    <w:multiLevelType w:val="hybridMultilevel"/>
    <w:tmpl w:val="BDD6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D57E1"/>
    <w:multiLevelType w:val="hybridMultilevel"/>
    <w:tmpl w:val="2D0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B7"/>
    <w:rsid w:val="00032489"/>
    <w:rsid w:val="00201CFE"/>
    <w:rsid w:val="0029660F"/>
    <w:rsid w:val="002B3AA9"/>
    <w:rsid w:val="002C6D02"/>
    <w:rsid w:val="004E2FB7"/>
    <w:rsid w:val="008B0BF0"/>
    <w:rsid w:val="008D040E"/>
    <w:rsid w:val="00942728"/>
    <w:rsid w:val="00B22A8D"/>
    <w:rsid w:val="00B94A87"/>
    <w:rsid w:val="00C31489"/>
    <w:rsid w:val="00C710BE"/>
    <w:rsid w:val="00C93AF5"/>
    <w:rsid w:val="00E16F66"/>
    <w:rsid w:val="00E44E54"/>
    <w:rsid w:val="00EF523A"/>
    <w:rsid w:val="00F20185"/>
    <w:rsid w:val="00F7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4EB1"/>
  <w15:chartTrackingRefBased/>
  <w15:docId w15:val="{F296F491-433C-4032-AC36-032519A5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710BE"/>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710BE"/>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E16F66"/>
    <w:rPr>
      <w:color w:val="0563C1" w:themeColor="hyperlink"/>
      <w:u w:val="single"/>
    </w:rPr>
  </w:style>
  <w:style w:type="paragraph" w:styleId="ListParagraph">
    <w:name w:val="List Paragraph"/>
    <w:basedOn w:val="Normal"/>
    <w:uiPriority w:val="34"/>
    <w:qFormat/>
    <w:rsid w:val="00B94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9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4</Pages>
  <Words>1219</Words>
  <Characters>6588</Characters>
  <Application>Microsoft Office Word</Application>
  <DocSecurity>0</DocSecurity>
  <Lines>98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Bartholomee</dc:creator>
  <cp:keywords/>
  <dc:description/>
  <cp:lastModifiedBy>Lucy Bartholomee</cp:lastModifiedBy>
  <cp:revision>9</cp:revision>
  <dcterms:created xsi:type="dcterms:W3CDTF">2020-10-12T20:49:00Z</dcterms:created>
  <dcterms:modified xsi:type="dcterms:W3CDTF">2022-02-04T18:15:00Z</dcterms:modified>
</cp:coreProperties>
</file>