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30F49" w14:textId="25538EAE" w:rsidR="009C1A9A" w:rsidRDefault="009C1A9A" w:rsidP="00F55F9D">
      <w:pPr>
        <w:pStyle w:val="NormalWeb"/>
        <w:spacing w:before="0" w:beforeAutospacing="0" w:after="0" w:afterAutospacing="0" w:line="480" w:lineRule="auto"/>
        <w:ind w:firstLine="720"/>
        <w:textAlignment w:val="baseline"/>
        <w:rPr>
          <w:color w:val="000000"/>
          <w:bdr w:val="none" w:sz="0" w:space="0" w:color="auto" w:frame="1"/>
        </w:rPr>
      </w:pPr>
    </w:p>
    <w:p w14:paraId="1BE314B6" w14:textId="227F739B" w:rsidR="00E1528E" w:rsidRPr="006E59E1" w:rsidRDefault="00E1528E" w:rsidP="00F55F9D">
      <w:pPr>
        <w:spacing w:after="0" w:line="480" w:lineRule="auto"/>
        <w:ind w:right="-360" w:firstLine="720"/>
        <w:rPr>
          <w:rFonts w:cs="Times New Roman"/>
          <w:szCs w:val="24"/>
        </w:rPr>
      </w:pPr>
      <w:r w:rsidRPr="006E59E1">
        <w:rPr>
          <w:rFonts w:cs="Times New Roman"/>
          <w:szCs w:val="24"/>
        </w:rPr>
        <w:t>Through teaching and mentoring, I hope to uplift each of the students who come into my life and shine a light that will endure long into the future.</w:t>
      </w:r>
      <w:r>
        <w:rPr>
          <w:rFonts w:cs="Times New Roman"/>
          <w:szCs w:val="24"/>
        </w:rPr>
        <w:t xml:space="preserve"> This is only possible when all students feel included, represented, and welcome.</w:t>
      </w:r>
    </w:p>
    <w:p w14:paraId="1D7679F0" w14:textId="49E930F4" w:rsidR="00216D8C" w:rsidRPr="006E59E1" w:rsidRDefault="00216D8C" w:rsidP="00F55F9D">
      <w:pPr>
        <w:spacing w:after="0" w:line="480" w:lineRule="auto"/>
        <w:ind w:right="-360" w:firstLine="720"/>
        <w:rPr>
          <w:rFonts w:cs="Times New Roman"/>
          <w:color w:val="333333"/>
          <w:szCs w:val="24"/>
        </w:rPr>
      </w:pPr>
      <w:r w:rsidRPr="006E59E1">
        <w:rPr>
          <w:rFonts w:cs="Times New Roman"/>
          <w:color w:val="333333"/>
          <w:szCs w:val="24"/>
        </w:rPr>
        <w:t>As a White, middle-class woman, I am among the largest demographic of educators nationally. I benefit from the privileges of belonging to a statistically prominent community and thus I feel responsibl</w:t>
      </w:r>
      <w:r w:rsidR="00DD7AA5">
        <w:rPr>
          <w:rFonts w:cs="Times New Roman"/>
          <w:color w:val="333333"/>
          <w:szCs w:val="24"/>
        </w:rPr>
        <w:t>e</w:t>
      </w:r>
      <w:r w:rsidRPr="006E59E1">
        <w:rPr>
          <w:rFonts w:cs="Times New Roman"/>
          <w:color w:val="333333"/>
          <w:szCs w:val="24"/>
        </w:rPr>
        <w:t xml:space="preserve"> to initiate supportive connections with my students, especially reaching across differences of race, culture, gender,</w:t>
      </w:r>
      <w:r w:rsidR="009A7F2E" w:rsidRPr="006E59E1">
        <w:rPr>
          <w:rFonts w:cs="Times New Roman"/>
          <w:color w:val="333333"/>
          <w:szCs w:val="24"/>
        </w:rPr>
        <w:t xml:space="preserve"> ability,</w:t>
      </w:r>
      <w:r w:rsidRPr="006E59E1">
        <w:rPr>
          <w:rFonts w:cs="Times New Roman"/>
          <w:color w:val="333333"/>
          <w:szCs w:val="24"/>
        </w:rPr>
        <w:t xml:space="preserve"> faith, or language. My own family</w:t>
      </w:r>
      <w:r w:rsidR="00DE4E5F" w:rsidRPr="006E59E1">
        <w:rPr>
          <w:rFonts w:cs="Times New Roman"/>
          <w:color w:val="333333"/>
          <w:szCs w:val="24"/>
        </w:rPr>
        <w:t>, which includes racial and gender diversity,</w:t>
      </w:r>
      <w:r w:rsidRPr="006E59E1">
        <w:rPr>
          <w:rFonts w:cs="Times New Roman"/>
          <w:color w:val="333333"/>
          <w:szCs w:val="24"/>
        </w:rPr>
        <w:t xml:space="preserve"> came from very humble origins in rural Appalachia and I remain sensitive to inequities that are present in every instructional setting</w:t>
      </w:r>
      <w:r w:rsidR="000179CE" w:rsidRPr="006E59E1">
        <w:rPr>
          <w:rFonts w:cs="Times New Roman"/>
          <w:color w:val="333333"/>
          <w:szCs w:val="24"/>
        </w:rPr>
        <w:t xml:space="preserve">. </w:t>
      </w:r>
      <w:r w:rsidRPr="006E59E1">
        <w:rPr>
          <w:rFonts w:cs="Times New Roman"/>
          <w:color w:val="333333"/>
          <w:szCs w:val="24"/>
        </w:rPr>
        <w:t xml:space="preserve">What I hope to convey goes beyond </w:t>
      </w:r>
      <w:r w:rsidR="000179CE" w:rsidRPr="006E59E1">
        <w:rPr>
          <w:rFonts w:cs="Times New Roman"/>
          <w:color w:val="333333"/>
          <w:szCs w:val="24"/>
        </w:rPr>
        <w:t>the</w:t>
      </w:r>
      <w:r w:rsidRPr="006E59E1">
        <w:rPr>
          <w:rFonts w:cs="Times New Roman"/>
          <w:color w:val="333333"/>
          <w:szCs w:val="24"/>
        </w:rPr>
        <w:t xml:space="preserve"> CV to flesh out my efforts to provide an inclusive and nurturing learning environment.</w:t>
      </w:r>
    </w:p>
    <w:p w14:paraId="6B32617F" w14:textId="06D327F9" w:rsidR="00C70D4C" w:rsidRPr="006E59E1" w:rsidRDefault="00C70D4C" w:rsidP="00F55F9D">
      <w:pPr>
        <w:spacing w:after="0" w:line="480" w:lineRule="auto"/>
        <w:ind w:right="-360" w:firstLine="720"/>
        <w:rPr>
          <w:rFonts w:cs="Times New Roman"/>
          <w:color w:val="333333"/>
          <w:szCs w:val="24"/>
        </w:rPr>
      </w:pPr>
    </w:p>
    <w:p w14:paraId="6DB11F0C" w14:textId="19D6212C" w:rsidR="00C70D4C" w:rsidRPr="006E59E1" w:rsidRDefault="00C70D4C" w:rsidP="00F55F9D">
      <w:pPr>
        <w:spacing w:after="0" w:line="480" w:lineRule="auto"/>
        <w:ind w:right="-360"/>
        <w:rPr>
          <w:rFonts w:cs="Times New Roman"/>
          <w:b/>
          <w:bCs/>
          <w:color w:val="333333"/>
          <w:szCs w:val="24"/>
        </w:rPr>
      </w:pPr>
      <w:r w:rsidRPr="006E59E1">
        <w:rPr>
          <w:rFonts w:cs="Times New Roman"/>
          <w:b/>
          <w:bCs/>
          <w:color w:val="333333"/>
          <w:szCs w:val="24"/>
        </w:rPr>
        <w:t xml:space="preserve">Current </w:t>
      </w:r>
      <w:r w:rsidR="00B6292B">
        <w:rPr>
          <w:rFonts w:cs="Times New Roman"/>
          <w:b/>
          <w:bCs/>
          <w:color w:val="333333"/>
          <w:szCs w:val="24"/>
        </w:rPr>
        <w:t>DEI W</w:t>
      </w:r>
      <w:r w:rsidRPr="006E59E1">
        <w:rPr>
          <w:rFonts w:cs="Times New Roman"/>
          <w:b/>
          <w:bCs/>
          <w:color w:val="333333"/>
          <w:szCs w:val="24"/>
        </w:rPr>
        <w:t>ork</w:t>
      </w:r>
    </w:p>
    <w:p w14:paraId="6530BF6E" w14:textId="302265CB" w:rsidR="00216D8C" w:rsidRPr="006E59E1" w:rsidRDefault="00216D8C" w:rsidP="00F55F9D">
      <w:pPr>
        <w:spacing w:after="0" w:line="480" w:lineRule="auto"/>
        <w:ind w:right="-360" w:firstLine="720"/>
        <w:rPr>
          <w:rFonts w:cs="Times New Roman"/>
          <w:color w:val="333333"/>
          <w:szCs w:val="24"/>
        </w:rPr>
      </w:pPr>
      <w:r w:rsidRPr="006E59E1">
        <w:rPr>
          <w:rFonts w:cs="Times New Roman"/>
          <w:color w:val="333333"/>
          <w:szCs w:val="24"/>
        </w:rPr>
        <w:t xml:space="preserve">At the University of Texas at Arlington, my role </w:t>
      </w:r>
      <w:r w:rsidR="0065541B" w:rsidRPr="006E59E1">
        <w:rPr>
          <w:rFonts w:cs="Times New Roman"/>
          <w:color w:val="333333"/>
          <w:szCs w:val="24"/>
        </w:rPr>
        <w:t>bridges</w:t>
      </w:r>
      <w:r w:rsidRPr="006E59E1">
        <w:rPr>
          <w:rFonts w:cs="Times New Roman"/>
          <w:color w:val="333333"/>
          <w:szCs w:val="24"/>
        </w:rPr>
        <w:t xml:space="preserve"> the Department of Art &amp; Art History and the College of Education</w:t>
      </w:r>
      <w:r w:rsidR="00F911E6" w:rsidRPr="006E59E1">
        <w:rPr>
          <w:rFonts w:cs="Times New Roman"/>
          <w:color w:val="333333"/>
          <w:szCs w:val="24"/>
        </w:rPr>
        <w:t>.</w:t>
      </w:r>
      <w:r w:rsidRPr="006E59E1">
        <w:rPr>
          <w:rFonts w:cs="Times New Roman"/>
          <w:color w:val="333333"/>
          <w:szCs w:val="24"/>
        </w:rPr>
        <w:t xml:space="preserve"> In 2020 I joined the inaugural Diversity, Equity, and Inclusion Committee</w:t>
      </w:r>
      <w:r w:rsidR="0065541B" w:rsidRPr="006E59E1">
        <w:rPr>
          <w:rFonts w:cs="Times New Roman"/>
          <w:color w:val="333333"/>
          <w:szCs w:val="24"/>
        </w:rPr>
        <w:t>. W</w:t>
      </w:r>
      <w:r w:rsidRPr="006E59E1">
        <w:rPr>
          <w:rFonts w:cs="Times New Roman"/>
          <w:color w:val="333333"/>
          <w:szCs w:val="24"/>
        </w:rPr>
        <w:t xml:space="preserve">e </w:t>
      </w:r>
      <w:r w:rsidR="009E0383" w:rsidRPr="006E59E1">
        <w:rPr>
          <w:rFonts w:cs="Times New Roman"/>
          <w:color w:val="333333"/>
          <w:szCs w:val="24"/>
        </w:rPr>
        <w:t>endeavor to provide monthly opportunities to inform and uplift</w:t>
      </w:r>
      <w:r w:rsidR="00C70D4C" w:rsidRPr="006E59E1">
        <w:rPr>
          <w:rFonts w:cs="Times New Roman"/>
          <w:color w:val="333333"/>
          <w:szCs w:val="24"/>
        </w:rPr>
        <w:t xml:space="preserve"> </w:t>
      </w:r>
      <w:r w:rsidR="009E0383" w:rsidRPr="006E59E1">
        <w:rPr>
          <w:rFonts w:cs="Times New Roman"/>
          <w:color w:val="333333"/>
          <w:szCs w:val="24"/>
        </w:rPr>
        <w:t>the</w:t>
      </w:r>
      <w:r w:rsidR="00DD7AA5">
        <w:rPr>
          <w:rFonts w:cs="Times New Roman"/>
          <w:color w:val="333333"/>
          <w:szCs w:val="24"/>
        </w:rPr>
        <w:t xml:space="preserve"> campus</w:t>
      </w:r>
      <w:r w:rsidR="009E0383" w:rsidRPr="006E59E1">
        <w:rPr>
          <w:rFonts w:cs="Times New Roman"/>
          <w:color w:val="333333"/>
          <w:szCs w:val="24"/>
        </w:rPr>
        <w:t xml:space="preserve"> art </w:t>
      </w:r>
      <w:r w:rsidR="00DD7AA5">
        <w:rPr>
          <w:rFonts w:cs="Times New Roman"/>
          <w:color w:val="333333"/>
          <w:szCs w:val="24"/>
        </w:rPr>
        <w:t>community</w:t>
      </w:r>
      <w:r w:rsidR="009A7F2E" w:rsidRPr="006E59E1">
        <w:rPr>
          <w:rFonts w:cs="Times New Roman"/>
          <w:color w:val="333333"/>
          <w:szCs w:val="24"/>
        </w:rPr>
        <w:t xml:space="preserve"> such as offering</w:t>
      </w:r>
      <w:r w:rsidRPr="006E59E1">
        <w:rPr>
          <w:rFonts w:cs="Times New Roman"/>
          <w:color w:val="333333"/>
          <w:szCs w:val="24"/>
        </w:rPr>
        <w:t xml:space="preserve"> new venues</w:t>
      </w:r>
      <w:r w:rsidR="009A7F2E" w:rsidRPr="006E59E1">
        <w:rPr>
          <w:rFonts w:cs="Times New Roman"/>
          <w:color w:val="333333"/>
          <w:szCs w:val="24"/>
        </w:rPr>
        <w:t xml:space="preserve"> </w:t>
      </w:r>
      <w:r w:rsidR="00DD7AA5">
        <w:rPr>
          <w:rFonts w:cs="Times New Roman"/>
          <w:color w:val="333333"/>
          <w:szCs w:val="24"/>
        </w:rPr>
        <w:t>for</w:t>
      </w:r>
      <w:r w:rsidRPr="006E59E1">
        <w:rPr>
          <w:rFonts w:cs="Times New Roman"/>
          <w:color w:val="333333"/>
          <w:szCs w:val="24"/>
        </w:rPr>
        <w:t xml:space="preserve"> artwork on social justice issues</w:t>
      </w:r>
      <w:r w:rsidR="00DD7AA5">
        <w:rPr>
          <w:rFonts w:cs="Times New Roman"/>
          <w:color w:val="333333"/>
          <w:szCs w:val="24"/>
        </w:rPr>
        <w:t xml:space="preserve"> and successfully</w:t>
      </w:r>
      <w:r w:rsidRPr="006E59E1">
        <w:rPr>
          <w:rFonts w:cs="Times New Roman"/>
          <w:color w:val="333333"/>
          <w:szCs w:val="24"/>
        </w:rPr>
        <w:t xml:space="preserve"> advocat</w:t>
      </w:r>
      <w:r w:rsidR="00DD7AA5">
        <w:rPr>
          <w:rFonts w:cs="Times New Roman"/>
          <w:color w:val="333333"/>
          <w:szCs w:val="24"/>
        </w:rPr>
        <w:t>ing</w:t>
      </w:r>
      <w:r w:rsidRPr="006E59E1">
        <w:rPr>
          <w:rFonts w:cs="Times New Roman"/>
          <w:color w:val="333333"/>
          <w:szCs w:val="24"/>
        </w:rPr>
        <w:t xml:space="preserve"> for a</w:t>
      </w:r>
      <w:r w:rsidR="009A7F2E" w:rsidRPr="006E59E1">
        <w:rPr>
          <w:rFonts w:cs="Times New Roman"/>
          <w:color w:val="333333"/>
          <w:szCs w:val="24"/>
        </w:rPr>
        <w:t xml:space="preserve"> campus</w:t>
      </w:r>
      <w:r w:rsidRPr="006E59E1">
        <w:rPr>
          <w:rFonts w:cs="Times New Roman"/>
          <w:color w:val="333333"/>
          <w:szCs w:val="24"/>
        </w:rPr>
        <w:t xml:space="preserve"> </w:t>
      </w:r>
      <w:r w:rsidR="0065541B" w:rsidRPr="006E59E1">
        <w:rPr>
          <w:rFonts w:cs="Times New Roman"/>
          <w:color w:val="333333"/>
          <w:szCs w:val="24"/>
        </w:rPr>
        <w:t xml:space="preserve">land acknowledgement </w:t>
      </w:r>
      <w:r w:rsidRPr="006E59E1">
        <w:rPr>
          <w:rFonts w:cs="Times New Roman"/>
          <w:color w:val="333333"/>
          <w:szCs w:val="24"/>
        </w:rPr>
        <w:t xml:space="preserve">monument. </w:t>
      </w:r>
      <w:r w:rsidR="00C70D4C" w:rsidRPr="006E59E1">
        <w:rPr>
          <w:rFonts w:cs="Times New Roman"/>
          <w:color w:val="333333"/>
          <w:szCs w:val="24"/>
        </w:rPr>
        <w:t>In April</w:t>
      </w:r>
      <w:r w:rsidR="0065541B" w:rsidRPr="006E59E1">
        <w:rPr>
          <w:rFonts w:cs="Times New Roman"/>
          <w:color w:val="333333"/>
          <w:szCs w:val="24"/>
        </w:rPr>
        <w:t>,</w:t>
      </w:r>
      <w:r w:rsidR="00C70D4C" w:rsidRPr="006E59E1">
        <w:rPr>
          <w:rFonts w:cs="Times New Roman"/>
          <w:color w:val="333333"/>
          <w:szCs w:val="24"/>
        </w:rPr>
        <w:t xml:space="preserve"> we will be honored to host Miss Opal Lee, the regional hero responsible for the </w:t>
      </w:r>
      <w:r w:rsidR="009A7F2E" w:rsidRPr="006E59E1">
        <w:rPr>
          <w:rFonts w:cs="Times New Roman"/>
          <w:color w:val="333333"/>
          <w:szCs w:val="24"/>
        </w:rPr>
        <w:t>declaration</w:t>
      </w:r>
      <w:r w:rsidR="00C70D4C" w:rsidRPr="006E59E1">
        <w:rPr>
          <w:rFonts w:cs="Times New Roman"/>
          <w:color w:val="333333"/>
          <w:szCs w:val="24"/>
        </w:rPr>
        <w:t xml:space="preserve"> of Juneteenth as a national holiday. I will be working with a</w:t>
      </w:r>
      <w:r w:rsidR="009A7F2E" w:rsidRPr="006E59E1">
        <w:rPr>
          <w:rFonts w:cs="Times New Roman"/>
          <w:color w:val="333333"/>
          <w:szCs w:val="24"/>
        </w:rPr>
        <w:t xml:space="preserve"> DEI Committee</w:t>
      </w:r>
      <w:r w:rsidR="00C70D4C" w:rsidRPr="006E59E1">
        <w:rPr>
          <w:rFonts w:cs="Times New Roman"/>
          <w:color w:val="333333"/>
          <w:szCs w:val="24"/>
        </w:rPr>
        <w:t xml:space="preserve"> team to conduct a participatory art installation in support of her visit.</w:t>
      </w:r>
    </w:p>
    <w:p w14:paraId="1A2CD799" w14:textId="7F90DE16" w:rsidR="00216D8C" w:rsidRPr="006E59E1" w:rsidRDefault="00F86059" w:rsidP="00F55F9D">
      <w:pPr>
        <w:spacing w:after="0" w:line="480" w:lineRule="auto"/>
        <w:ind w:right="-360" w:firstLine="720"/>
        <w:rPr>
          <w:rFonts w:cs="Times New Roman"/>
          <w:color w:val="333333"/>
          <w:szCs w:val="24"/>
        </w:rPr>
      </w:pPr>
      <w:r w:rsidRPr="006E59E1">
        <w:rPr>
          <w:rFonts w:cs="Times New Roman"/>
          <w:color w:val="333333"/>
          <w:szCs w:val="24"/>
        </w:rPr>
        <w:t xml:space="preserve">In the College of Education, </w:t>
      </w:r>
      <w:r w:rsidR="00216D8C" w:rsidRPr="006E59E1">
        <w:rPr>
          <w:rFonts w:cs="Times New Roman"/>
          <w:color w:val="333333"/>
          <w:szCs w:val="24"/>
        </w:rPr>
        <w:t>AEQEP</w:t>
      </w:r>
      <w:r w:rsidR="003F2F8C" w:rsidRPr="006E59E1">
        <w:rPr>
          <w:rFonts w:cs="Times New Roman"/>
          <w:color w:val="333333"/>
          <w:szCs w:val="24"/>
        </w:rPr>
        <w:t xml:space="preserve"> accreditation</w:t>
      </w:r>
      <w:r w:rsidR="00216D8C" w:rsidRPr="006E59E1">
        <w:rPr>
          <w:rFonts w:cs="Times New Roman"/>
          <w:color w:val="333333"/>
          <w:szCs w:val="24"/>
        </w:rPr>
        <w:t xml:space="preserve"> require</w:t>
      </w:r>
      <w:r w:rsidRPr="006E59E1">
        <w:rPr>
          <w:rFonts w:cs="Times New Roman"/>
          <w:color w:val="333333"/>
          <w:szCs w:val="24"/>
        </w:rPr>
        <w:t>s preparing pre-service teachers to</w:t>
      </w:r>
      <w:r w:rsidR="00216D8C" w:rsidRPr="006E59E1">
        <w:rPr>
          <w:rFonts w:cs="Times New Roman"/>
          <w:color w:val="333333"/>
          <w:szCs w:val="24"/>
        </w:rPr>
        <w:t xml:space="preserve"> work with students from a wide range of cultures, races, and societal contexts.</w:t>
      </w:r>
      <w:r w:rsidR="00A14063">
        <w:rPr>
          <w:rFonts w:cs="Times New Roman"/>
          <w:color w:val="333333"/>
          <w:szCs w:val="24"/>
        </w:rPr>
        <w:t xml:space="preserve"> To fulfill this,</w:t>
      </w:r>
      <w:r w:rsidR="003F2F8C" w:rsidRPr="006E59E1">
        <w:rPr>
          <w:rFonts w:cs="Times New Roman"/>
          <w:color w:val="333333"/>
          <w:szCs w:val="24"/>
        </w:rPr>
        <w:t xml:space="preserve"> </w:t>
      </w:r>
      <w:r w:rsidR="00216D8C" w:rsidRPr="006E59E1">
        <w:rPr>
          <w:rFonts w:cs="Times New Roman"/>
          <w:color w:val="333333"/>
          <w:szCs w:val="24"/>
        </w:rPr>
        <w:t xml:space="preserve">I </w:t>
      </w:r>
      <w:r w:rsidR="00216D8C" w:rsidRPr="006E59E1">
        <w:rPr>
          <w:rFonts w:cs="Times New Roman"/>
          <w:color w:val="333333"/>
          <w:szCs w:val="24"/>
        </w:rPr>
        <w:lastRenderedPageBreak/>
        <w:t>developed a</w:t>
      </w:r>
      <w:r w:rsidR="00142A52">
        <w:rPr>
          <w:rFonts w:cs="Times New Roman"/>
          <w:color w:val="333333"/>
          <w:szCs w:val="24"/>
        </w:rPr>
        <w:t>nd presented a workshop</w:t>
      </w:r>
      <w:r w:rsidR="00A14063">
        <w:rPr>
          <w:rFonts w:cs="Times New Roman"/>
          <w:color w:val="333333"/>
          <w:szCs w:val="24"/>
        </w:rPr>
        <w:t xml:space="preserve"> for all student teachers</w:t>
      </w:r>
      <w:r w:rsidRPr="006E59E1">
        <w:rPr>
          <w:rFonts w:cs="Times New Roman"/>
          <w:color w:val="333333"/>
          <w:szCs w:val="24"/>
        </w:rPr>
        <w:t xml:space="preserve"> </w:t>
      </w:r>
      <w:r w:rsidR="00A14063">
        <w:rPr>
          <w:rFonts w:cs="Times New Roman"/>
          <w:color w:val="333333"/>
          <w:szCs w:val="24"/>
        </w:rPr>
        <w:t>on</w:t>
      </w:r>
      <w:r w:rsidR="00216D8C" w:rsidRPr="006E59E1">
        <w:rPr>
          <w:rFonts w:cs="Times New Roman"/>
          <w:color w:val="333333"/>
          <w:szCs w:val="24"/>
        </w:rPr>
        <w:t xml:space="preserve"> issues such as Cultural Competency, Anti-Racism, and </w:t>
      </w:r>
      <w:r w:rsidR="00A14063">
        <w:rPr>
          <w:rFonts w:cs="Times New Roman"/>
          <w:color w:val="333333"/>
          <w:szCs w:val="24"/>
        </w:rPr>
        <w:t>global engagement</w:t>
      </w:r>
      <w:r w:rsidR="00216D8C" w:rsidRPr="006E59E1">
        <w:rPr>
          <w:rFonts w:cs="Times New Roman"/>
          <w:color w:val="333333"/>
          <w:szCs w:val="24"/>
        </w:rPr>
        <w:t xml:space="preserve">. </w:t>
      </w:r>
    </w:p>
    <w:p w14:paraId="1B27F701" w14:textId="77777777" w:rsidR="00F55F9D" w:rsidRPr="00AC3B92" w:rsidRDefault="00F55F9D" w:rsidP="00F55F9D">
      <w:pPr>
        <w:spacing w:after="0" w:line="480" w:lineRule="auto"/>
        <w:ind w:right="-360" w:firstLine="720"/>
        <w:rPr>
          <w:rFonts w:eastAsia="Times New Roman" w:cs="Times New Roman"/>
          <w:color w:val="000000"/>
          <w:szCs w:val="24"/>
        </w:rPr>
      </w:pPr>
      <w:r>
        <w:rPr>
          <w:rFonts w:cs="Times New Roman"/>
          <w:szCs w:val="24"/>
        </w:rPr>
        <w:t xml:space="preserve">Globally, the Black Lives Matter movement has focused awareness on vital issues of racism and exploitation, very often utilizing visual culture to deliver compelling messages. </w:t>
      </w:r>
      <w:r w:rsidRPr="00AC3B92">
        <w:rPr>
          <w:rFonts w:cs="Times New Roman"/>
          <w:szCs w:val="24"/>
        </w:rPr>
        <w:t>Handmade signs, memes, and digital photograph</w:t>
      </w:r>
      <w:r>
        <w:rPr>
          <w:rFonts w:cs="Times New Roman"/>
          <w:szCs w:val="24"/>
        </w:rPr>
        <w:t>y</w:t>
      </w:r>
      <w:r w:rsidRPr="00AC3B92">
        <w:rPr>
          <w:rFonts w:cs="Times New Roman"/>
          <w:szCs w:val="24"/>
        </w:rPr>
        <w:t xml:space="preserve"> have</w:t>
      </w:r>
      <w:r w:rsidRPr="00AC3B92">
        <w:rPr>
          <w:rFonts w:eastAsia="Times New Roman" w:cs="Times New Roman"/>
          <w:color w:val="000000"/>
          <w:szCs w:val="24"/>
        </w:rPr>
        <w:t xml:space="preserve"> taken center stage to express ideas, to challenge authority, to change minds, and to go on speaking when our collective breath is gone. Public monuments to racism and colonialism have been seized and repurposed to amplify the voice of the oppressed. In response to this global phenomenon, I have developed and proposed a new class at UTA to delve into the images and the events that recontextualize new meaning for such artworks</w:t>
      </w:r>
      <w:r>
        <w:rPr>
          <w:rFonts w:eastAsia="Times New Roman" w:cs="Times New Roman"/>
          <w:color w:val="000000"/>
          <w:szCs w:val="24"/>
        </w:rPr>
        <w:t xml:space="preserve">. The class </w:t>
      </w:r>
      <w:r w:rsidRPr="00F55F9D">
        <w:rPr>
          <w:rFonts w:eastAsia="Times New Roman" w:cs="Times New Roman"/>
          <w:color w:val="000000"/>
          <w:szCs w:val="24"/>
        </w:rPr>
        <w:t>syllabus</w:t>
      </w:r>
      <w:r>
        <w:rPr>
          <w:rFonts w:eastAsia="Times New Roman" w:cs="Times New Roman"/>
          <w:color w:val="000000"/>
          <w:szCs w:val="24"/>
        </w:rPr>
        <w:t xml:space="preserve"> was </w:t>
      </w:r>
      <w:r w:rsidRPr="00AC3B92">
        <w:rPr>
          <w:rFonts w:eastAsia="Times New Roman" w:cs="Times New Roman"/>
          <w:color w:val="000000"/>
          <w:szCs w:val="24"/>
        </w:rPr>
        <w:t>approved</w:t>
      </w:r>
      <w:r>
        <w:rPr>
          <w:rFonts w:eastAsia="Times New Roman" w:cs="Times New Roman"/>
          <w:color w:val="000000"/>
          <w:szCs w:val="24"/>
        </w:rPr>
        <w:t xml:space="preserve"> and is</w:t>
      </w:r>
      <w:r w:rsidRPr="00AC3B92">
        <w:rPr>
          <w:rFonts w:eastAsia="Times New Roman" w:cs="Times New Roman"/>
          <w:color w:val="000000"/>
          <w:szCs w:val="24"/>
        </w:rPr>
        <w:t xml:space="preserve"> awaiting scheduling</w:t>
      </w:r>
      <w:r>
        <w:rPr>
          <w:rFonts w:eastAsia="Times New Roman" w:cs="Times New Roman"/>
          <w:color w:val="000000"/>
          <w:szCs w:val="24"/>
        </w:rPr>
        <w:t>.</w:t>
      </w:r>
    </w:p>
    <w:p w14:paraId="313F0BC0" w14:textId="5AB29419" w:rsidR="00C70D4C" w:rsidRPr="006E59E1" w:rsidRDefault="00C70D4C" w:rsidP="00F55F9D">
      <w:pPr>
        <w:spacing w:after="0" w:line="480" w:lineRule="auto"/>
        <w:ind w:right="-360"/>
        <w:rPr>
          <w:rFonts w:cs="Times New Roman"/>
          <w:color w:val="333333"/>
          <w:szCs w:val="24"/>
        </w:rPr>
      </w:pPr>
    </w:p>
    <w:p w14:paraId="2CD809D3" w14:textId="7E7548B1" w:rsidR="003F2F8C" w:rsidRPr="006E59E1" w:rsidRDefault="00C70D4C" w:rsidP="00F55F9D">
      <w:pPr>
        <w:spacing w:after="0" w:line="480" w:lineRule="auto"/>
        <w:ind w:right="-360"/>
        <w:rPr>
          <w:rFonts w:cs="Times New Roman"/>
          <w:b/>
          <w:bCs/>
          <w:color w:val="333333"/>
          <w:szCs w:val="24"/>
        </w:rPr>
      </w:pPr>
      <w:r w:rsidRPr="006E59E1">
        <w:rPr>
          <w:rFonts w:cs="Times New Roman"/>
          <w:b/>
          <w:bCs/>
          <w:color w:val="333333"/>
          <w:szCs w:val="24"/>
        </w:rPr>
        <w:t>Past work</w:t>
      </w:r>
    </w:p>
    <w:p w14:paraId="545FFFE4" w14:textId="5ADE582D" w:rsidR="00216D8C" w:rsidRPr="006E59E1" w:rsidRDefault="00216D8C" w:rsidP="00F55F9D">
      <w:pPr>
        <w:spacing w:after="0" w:line="480" w:lineRule="auto"/>
        <w:ind w:right="-360" w:firstLine="720"/>
        <w:rPr>
          <w:rFonts w:cs="Times New Roman"/>
          <w:color w:val="333333"/>
          <w:szCs w:val="24"/>
        </w:rPr>
      </w:pPr>
      <w:r w:rsidRPr="006E59E1">
        <w:rPr>
          <w:rFonts w:cs="Times New Roman"/>
          <w:color w:val="333333"/>
          <w:szCs w:val="24"/>
        </w:rPr>
        <w:t xml:space="preserve">My essay </w:t>
      </w:r>
      <w:r w:rsidRPr="006E59E1">
        <w:rPr>
          <w:rFonts w:cs="Times New Roman"/>
          <w:i/>
          <w:color w:val="333333"/>
          <w:szCs w:val="24"/>
        </w:rPr>
        <w:t>Collapsing Boundaries</w:t>
      </w:r>
      <w:r w:rsidRPr="006E59E1">
        <w:rPr>
          <w:rFonts w:cs="Times New Roman"/>
          <w:color w:val="333333"/>
          <w:szCs w:val="24"/>
        </w:rPr>
        <w:t xml:space="preserve"> is an investigation of issues of</w:t>
      </w:r>
      <w:r w:rsidR="00DA2A90" w:rsidRPr="006E59E1">
        <w:rPr>
          <w:rFonts w:cs="Times New Roman"/>
          <w:color w:val="333333"/>
          <w:szCs w:val="24"/>
        </w:rPr>
        <w:t xml:space="preserve"> identity as constructed through material culture in the context of the Quakertown removal in Denton, Texas. Photographic record shows the Black community was once a thriving neighborhood of wood frame houses </w:t>
      </w:r>
      <w:r w:rsidR="00EB7551" w:rsidRPr="006E59E1">
        <w:rPr>
          <w:rFonts w:cs="Times New Roman"/>
          <w:color w:val="333333"/>
          <w:szCs w:val="24"/>
        </w:rPr>
        <w:t xml:space="preserve">and </w:t>
      </w:r>
      <w:r w:rsidR="00DA2A90" w:rsidRPr="006E59E1">
        <w:rPr>
          <w:rFonts w:cs="Times New Roman"/>
          <w:color w:val="333333"/>
          <w:szCs w:val="24"/>
        </w:rPr>
        <w:t xml:space="preserve">Victorian style homes. In 1922, a contingency of the White community in Denton forced the relocation of Quakertown under the guise of building a city park. </w:t>
      </w:r>
      <w:r w:rsidRPr="006E59E1">
        <w:rPr>
          <w:rFonts w:cs="Times New Roman"/>
          <w:color w:val="333333"/>
          <w:szCs w:val="24"/>
        </w:rPr>
        <w:t>My paper examined the crisis of White identity as faced by Depression-era (White) individuals in poverty viewing and reacting to Black families owning large homes, beautiful clothes, and other material objects associated with prosperity. Phenomenology provided an illuminating lens for this discussion with insights from Franz Fanon, Sarah Ahmed, and Grace Elizabeth Hale. The paper won the Graduate Student Research Writing Award from the University of North Texas for 2015.</w:t>
      </w:r>
    </w:p>
    <w:p w14:paraId="01E8C2F2" w14:textId="4FE48454" w:rsidR="00216D8C" w:rsidRPr="006E59E1" w:rsidRDefault="00216D8C" w:rsidP="00F55F9D">
      <w:pPr>
        <w:spacing w:after="0" w:line="480" w:lineRule="auto"/>
        <w:ind w:right="-360" w:firstLine="720"/>
        <w:rPr>
          <w:rFonts w:cs="Times New Roman"/>
          <w:szCs w:val="24"/>
        </w:rPr>
      </w:pPr>
      <w:r w:rsidRPr="006E59E1">
        <w:rPr>
          <w:rFonts w:cs="Times New Roman"/>
          <w:szCs w:val="24"/>
        </w:rPr>
        <w:lastRenderedPageBreak/>
        <w:t xml:space="preserve">The deep connection I feel with New Orleans is </w:t>
      </w:r>
      <w:r w:rsidR="0065541B" w:rsidRPr="006E59E1">
        <w:rPr>
          <w:rFonts w:cs="Times New Roman"/>
          <w:szCs w:val="24"/>
        </w:rPr>
        <w:t>with</w:t>
      </w:r>
      <w:r w:rsidRPr="006E59E1">
        <w:rPr>
          <w:rFonts w:cs="Times New Roman"/>
          <w:szCs w:val="24"/>
        </w:rPr>
        <w:t xml:space="preserve"> the historic neighborhoods where Jazz music was born, where creativity bursts forth in remarkable visual and material culture</w:t>
      </w:r>
      <w:r w:rsidR="00F55F9D">
        <w:rPr>
          <w:rFonts w:cs="Times New Roman"/>
          <w:szCs w:val="24"/>
        </w:rPr>
        <w:t>.</w:t>
      </w:r>
      <w:r w:rsidRPr="006E59E1">
        <w:rPr>
          <w:rFonts w:cs="Times New Roman"/>
          <w:szCs w:val="24"/>
        </w:rPr>
        <w:t xml:space="preserve"> This is evident in my volunteer work to help rebuild houses in addition to my</w:t>
      </w:r>
      <w:r w:rsidR="0065541B" w:rsidRPr="006E59E1">
        <w:rPr>
          <w:rFonts w:cs="Times New Roman"/>
          <w:szCs w:val="24"/>
        </w:rPr>
        <w:t xml:space="preserve"> dissertation and other</w:t>
      </w:r>
      <w:r w:rsidRPr="006E59E1">
        <w:rPr>
          <w:rFonts w:cs="Times New Roman"/>
          <w:szCs w:val="24"/>
        </w:rPr>
        <w:t xml:space="preserve"> writing related to the creative culture of the city. </w:t>
      </w:r>
      <w:r w:rsidR="006E59E1" w:rsidRPr="006E59E1">
        <w:rPr>
          <w:rFonts w:cs="Times New Roman"/>
          <w:szCs w:val="24"/>
        </w:rPr>
        <w:t>‘</w:t>
      </w:r>
      <w:r w:rsidRPr="006E59E1">
        <w:rPr>
          <w:rFonts w:cs="Times New Roman"/>
          <w:iCs/>
          <w:szCs w:val="24"/>
        </w:rPr>
        <w:t>New Orleans: America’s Creative Crescent,</w:t>
      </w:r>
      <w:r w:rsidR="006E59E1" w:rsidRPr="006E59E1">
        <w:rPr>
          <w:rFonts w:cs="Times New Roman"/>
          <w:iCs/>
          <w:szCs w:val="24"/>
        </w:rPr>
        <w:t>’</w:t>
      </w:r>
      <w:r w:rsidRPr="006E59E1">
        <w:rPr>
          <w:rFonts w:cs="Times New Roman"/>
          <w:szCs w:val="24"/>
        </w:rPr>
        <w:t xml:space="preserve"> </w:t>
      </w:r>
      <w:r w:rsidR="006E59E1" w:rsidRPr="006E59E1">
        <w:rPr>
          <w:rFonts w:cs="Times New Roman"/>
          <w:szCs w:val="24"/>
        </w:rPr>
        <w:t>my chapter</w:t>
      </w:r>
      <w:r w:rsidRPr="006E59E1">
        <w:rPr>
          <w:rFonts w:cs="Times New Roman"/>
          <w:szCs w:val="24"/>
        </w:rPr>
        <w:t xml:space="preserve"> in </w:t>
      </w:r>
      <w:r w:rsidR="006E59E1" w:rsidRPr="006E59E1">
        <w:rPr>
          <w:rFonts w:cs="Times New Roman"/>
          <w:i/>
          <w:iCs/>
          <w:color w:val="3E3E3E"/>
          <w:szCs w:val="24"/>
          <w:bdr w:val="none" w:sz="0" w:space="0" w:color="auto" w:frame="1"/>
        </w:rPr>
        <w:t>Art, creativity and politics in Africa and the African Diaspora</w:t>
      </w:r>
      <w:r w:rsidRPr="006E59E1">
        <w:rPr>
          <w:rFonts w:cs="Times New Roman"/>
          <w:szCs w:val="24"/>
        </w:rPr>
        <w:t>, seeks to promote honor and respect for those who are continuing important regional traditions.</w:t>
      </w:r>
      <w:r w:rsidR="003F2F8C" w:rsidRPr="006E59E1">
        <w:rPr>
          <w:rFonts w:cs="Times New Roman"/>
          <w:szCs w:val="24"/>
        </w:rPr>
        <w:t xml:space="preserve"> </w:t>
      </w:r>
    </w:p>
    <w:p w14:paraId="598B6DB8" w14:textId="1518C113" w:rsidR="00216D8C" w:rsidRPr="006E59E1" w:rsidRDefault="00216D8C" w:rsidP="00F55F9D">
      <w:pPr>
        <w:spacing w:after="0" w:line="480" w:lineRule="auto"/>
        <w:ind w:right="-360" w:firstLine="720"/>
        <w:rPr>
          <w:rFonts w:cs="Times New Roman"/>
          <w:color w:val="333333"/>
          <w:szCs w:val="24"/>
        </w:rPr>
      </w:pPr>
      <w:r w:rsidRPr="006E59E1">
        <w:rPr>
          <w:rFonts w:cs="Times New Roman"/>
          <w:color w:val="333333"/>
          <w:szCs w:val="24"/>
        </w:rPr>
        <w:t xml:space="preserve">In my earlier career, I </w:t>
      </w:r>
      <w:r w:rsidR="00EB7551" w:rsidRPr="006E59E1">
        <w:rPr>
          <w:rFonts w:cs="Times New Roman"/>
          <w:color w:val="333333"/>
          <w:szCs w:val="24"/>
        </w:rPr>
        <w:t xml:space="preserve">chose to </w:t>
      </w:r>
      <w:r w:rsidR="006E59E1">
        <w:rPr>
          <w:rFonts w:cs="Times New Roman"/>
          <w:color w:val="333333"/>
          <w:szCs w:val="24"/>
        </w:rPr>
        <w:t>teach</w:t>
      </w:r>
      <w:r w:rsidR="00EB7551" w:rsidRPr="006E59E1">
        <w:rPr>
          <w:rFonts w:cs="Times New Roman"/>
          <w:color w:val="333333"/>
          <w:szCs w:val="24"/>
        </w:rPr>
        <w:t xml:space="preserve"> in</w:t>
      </w:r>
      <w:r w:rsidRPr="006E59E1">
        <w:rPr>
          <w:rFonts w:cs="Times New Roman"/>
          <w:color w:val="333333"/>
          <w:szCs w:val="24"/>
        </w:rPr>
        <w:t xml:space="preserve"> schools with diverse demographics and lower economic resources. In addition to</w:t>
      </w:r>
      <w:r w:rsidR="00EB7551" w:rsidRPr="006E59E1">
        <w:rPr>
          <w:rFonts w:cs="Times New Roman"/>
          <w:color w:val="333333"/>
          <w:szCs w:val="24"/>
        </w:rPr>
        <w:t xml:space="preserve"> striving towards inclusive</w:t>
      </w:r>
      <w:r w:rsidRPr="006E59E1">
        <w:rPr>
          <w:rFonts w:cs="Times New Roman"/>
          <w:color w:val="333333"/>
          <w:szCs w:val="24"/>
        </w:rPr>
        <w:t xml:space="preserve"> instructional practices, I created and sponsored extra-curricular programs that were truly accessible to everyone. I </w:t>
      </w:r>
      <w:r w:rsidR="0065258E" w:rsidRPr="006E59E1">
        <w:rPr>
          <w:rFonts w:cs="Times New Roman"/>
          <w:color w:val="333333"/>
          <w:szCs w:val="24"/>
        </w:rPr>
        <w:t>never charged</w:t>
      </w:r>
      <w:r w:rsidRPr="006E59E1">
        <w:rPr>
          <w:rFonts w:cs="Times New Roman"/>
          <w:color w:val="333333"/>
          <w:szCs w:val="24"/>
        </w:rPr>
        <w:t xml:space="preserve"> club fees, and meeting times were scheduled during my lunch </w:t>
      </w:r>
      <w:r w:rsidR="00EB7551" w:rsidRPr="006E59E1">
        <w:rPr>
          <w:rFonts w:cs="Times New Roman"/>
          <w:color w:val="333333"/>
          <w:szCs w:val="24"/>
        </w:rPr>
        <w:t>to include children with limited transportation.</w:t>
      </w:r>
      <w:r w:rsidR="0065258E" w:rsidRPr="006E59E1">
        <w:rPr>
          <w:rFonts w:cs="Times New Roman"/>
          <w:color w:val="333333"/>
          <w:szCs w:val="24"/>
        </w:rPr>
        <w:t xml:space="preserve"> </w:t>
      </w:r>
      <w:r w:rsidRPr="006E59E1">
        <w:rPr>
          <w:rFonts w:cs="Times New Roman"/>
          <w:color w:val="333333"/>
          <w:szCs w:val="24"/>
        </w:rPr>
        <w:t xml:space="preserve">I organized </w:t>
      </w:r>
      <w:r w:rsidR="0065258E" w:rsidRPr="006E59E1">
        <w:rPr>
          <w:rFonts w:cs="Times New Roman"/>
          <w:color w:val="333333"/>
          <w:szCs w:val="24"/>
        </w:rPr>
        <w:t>annual</w:t>
      </w:r>
      <w:r w:rsidRPr="006E59E1">
        <w:rPr>
          <w:rFonts w:cs="Times New Roman"/>
          <w:color w:val="333333"/>
          <w:szCs w:val="24"/>
        </w:rPr>
        <w:t xml:space="preserve"> museum</w:t>
      </w:r>
      <w:r w:rsidR="0065258E" w:rsidRPr="006E59E1">
        <w:rPr>
          <w:rFonts w:cs="Times New Roman"/>
          <w:color w:val="333333"/>
          <w:szCs w:val="24"/>
        </w:rPr>
        <w:t xml:space="preserve"> visit</w:t>
      </w:r>
      <w:r w:rsidRPr="006E59E1">
        <w:rPr>
          <w:rFonts w:cs="Times New Roman"/>
          <w:color w:val="333333"/>
          <w:szCs w:val="24"/>
        </w:rPr>
        <w:t>s</w:t>
      </w:r>
      <w:r w:rsidR="0065258E" w:rsidRPr="006E59E1">
        <w:rPr>
          <w:rFonts w:cs="Times New Roman"/>
          <w:color w:val="333333"/>
          <w:szCs w:val="24"/>
        </w:rPr>
        <w:t xml:space="preserve"> that</w:t>
      </w:r>
      <w:r w:rsidRPr="006E59E1">
        <w:rPr>
          <w:rFonts w:cs="Times New Roman"/>
          <w:color w:val="333333"/>
          <w:szCs w:val="24"/>
        </w:rPr>
        <w:t xml:space="preserve"> were free to the students to introduce them to artwork and ancient objects from all over the world.</w:t>
      </w:r>
    </w:p>
    <w:p w14:paraId="54FD0157" w14:textId="657FB6C0" w:rsidR="00216D8C" w:rsidRPr="006E59E1" w:rsidRDefault="006E59E1" w:rsidP="00F55F9D">
      <w:pPr>
        <w:spacing w:after="0" w:line="480" w:lineRule="auto"/>
        <w:ind w:right="-360" w:firstLine="720"/>
        <w:rPr>
          <w:rFonts w:cs="Times New Roman"/>
          <w:color w:val="333333"/>
          <w:szCs w:val="24"/>
        </w:rPr>
      </w:pPr>
      <w:r>
        <w:rPr>
          <w:rFonts w:cs="Times New Roman"/>
          <w:color w:val="333333"/>
          <w:szCs w:val="24"/>
        </w:rPr>
        <w:t xml:space="preserve">In my view, the ethics of diversity and tolerance includes </w:t>
      </w:r>
      <w:r w:rsidR="00644A7B" w:rsidRPr="006E59E1">
        <w:rPr>
          <w:rFonts w:cs="Times New Roman"/>
          <w:color w:val="333333"/>
          <w:szCs w:val="24"/>
        </w:rPr>
        <w:t>engag</w:t>
      </w:r>
      <w:r>
        <w:rPr>
          <w:rFonts w:cs="Times New Roman"/>
          <w:color w:val="333333"/>
          <w:szCs w:val="24"/>
        </w:rPr>
        <w:t>ing</w:t>
      </w:r>
      <w:r w:rsidR="00644A7B" w:rsidRPr="006E59E1">
        <w:rPr>
          <w:rFonts w:cs="Times New Roman"/>
          <w:color w:val="333333"/>
          <w:szCs w:val="24"/>
        </w:rPr>
        <w:t xml:space="preserve"> with the global community</w:t>
      </w:r>
      <w:r>
        <w:rPr>
          <w:rFonts w:cs="Times New Roman"/>
          <w:color w:val="333333"/>
          <w:szCs w:val="24"/>
        </w:rPr>
        <w:t xml:space="preserve"> </w:t>
      </w:r>
      <w:r w:rsidR="00644A7B" w:rsidRPr="006E59E1">
        <w:rPr>
          <w:rFonts w:cs="Times New Roman"/>
          <w:color w:val="333333"/>
          <w:szCs w:val="24"/>
        </w:rPr>
        <w:t>and appreciate</w:t>
      </w:r>
      <w:r w:rsidR="009911CA" w:rsidRPr="006E59E1">
        <w:rPr>
          <w:rFonts w:cs="Times New Roman"/>
          <w:color w:val="333333"/>
          <w:szCs w:val="24"/>
        </w:rPr>
        <w:t xml:space="preserve"> people unlike ourselves. International travel </w:t>
      </w:r>
      <w:r w:rsidR="00216D8C" w:rsidRPr="006E59E1">
        <w:rPr>
          <w:rFonts w:cs="Times New Roman"/>
          <w:color w:val="333333"/>
          <w:szCs w:val="24"/>
        </w:rPr>
        <w:t>breaks down racial and cultural barriers</w:t>
      </w:r>
      <w:r w:rsidR="009911CA" w:rsidRPr="006E59E1">
        <w:rPr>
          <w:rFonts w:cs="Times New Roman"/>
          <w:color w:val="333333"/>
          <w:szCs w:val="24"/>
        </w:rPr>
        <w:t xml:space="preserve"> for my students, reduces fear and builds confidence. </w:t>
      </w:r>
      <w:r>
        <w:rPr>
          <w:rFonts w:cs="Times New Roman"/>
          <w:color w:val="333333"/>
          <w:szCs w:val="24"/>
        </w:rPr>
        <w:t>For some, this will be</w:t>
      </w:r>
      <w:r w:rsidR="009911CA" w:rsidRPr="006E59E1">
        <w:rPr>
          <w:rFonts w:cs="Times New Roman"/>
          <w:color w:val="333333"/>
          <w:szCs w:val="24"/>
        </w:rPr>
        <w:t xml:space="preserve"> their</w:t>
      </w:r>
      <w:r w:rsidR="00216D8C" w:rsidRPr="006E59E1">
        <w:rPr>
          <w:rFonts w:cs="Times New Roman"/>
          <w:color w:val="333333"/>
          <w:szCs w:val="24"/>
        </w:rPr>
        <w:t xml:space="preserve"> only chance to </w:t>
      </w:r>
      <w:r w:rsidR="009911CA" w:rsidRPr="006E59E1">
        <w:rPr>
          <w:rFonts w:cs="Times New Roman"/>
          <w:color w:val="333333"/>
          <w:szCs w:val="24"/>
        </w:rPr>
        <w:t>visit another</w:t>
      </w:r>
      <w:r w:rsidR="00216D8C" w:rsidRPr="006E59E1">
        <w:rPr>
          <w:rFonts w:cs="Times New Roman"/>
          <w:color w:val="333333"/>
          <w:szCs w:val="24"/>
        </w:rPr>
        <w:t xml:space="preserve"> country. I work with </w:t>
      </w:r>
      <w:r w:rsidR="00856547" w:rsidRPr="006E59E1">
        <w:rPr>
          <w:rFonts w:cs="Times New Roman"/>
          <w:color w:val="333333"/>
          <w:szCs w:val="24"/>
        </w:rPr>
        <w:t>many students</w:t>
      </w:r>
      <w:r w:rsidR="00216D8C" w:rsidRPr="006E59E1">
        <w:rPr>
          <w:rFonts w:cs="Times New Roman"/>
          <w:color w:val="333333"/>
          <w:szCs w:val="24"/>
        </w:rPr>
        <w:t xml:space="preserve"> on long-term planning that includes fundraisers and scholarships to reach their goals. In my article</w:t>
      </w:r>
      <w:r w:rsidR="00216D8C" w:rsidRPr="006E59E1">
        <w:rPr>
          <w:rFonts w:cs="Times New Roman"/>
          <w:i/>
          <w:color w:val="333333"/>
          <w:szCs w:val="24"/>
        </w:rPr>
        <w:t xml:space="preserve">, </w:t>
      </w:r>
      <w:r w:rsidR="00216D8C" w:rsidRPr="006E59E1">
        <w:rPr>
          <w:rFonts w:cs="Times New Roman"/>
          <w:i/>
          <w:szCs w:val="24"/>
        </w:rPr>
        <w:t>Beyond the classroom: Discover the transformational power of living curriculum</w:t>
      </w:r>
      <w:r w:rsidR="00216D8C" w:rsidRPr="006E59E1">
        <w:rPr>
          <w:rFonts w:cs="Times New Roman"/>
          <w:szCs w:val="24"/>
        </w:rPr>
        <w:t xml:space="preserve">, I describe further </w:t>
      </w:r>
      <w:r>
        <w:rPr>
          <w:rFonts w:cs="Times New Roman"/>
          <w:szCs w:val="24"/>
        </w:rPr>
        <w:t>experiences</w:t>
      </w:r>
      <w:r w:rsidR="00216D8C" w:rsidRPr="006E59E1">
        <w:rPr>
          <w:rFonts w:cs="Times New Roman"/>
          <w:szCs w:val="24"/>
        </w:rPr>
        <w:t xml:space="preserve"> that transform myself and my students every time we travel.</w:t>
      </w:r>
    </w:p>
    <w:p w14:paraId="685ECD7A" w14:textId="0CB560E9" w:rsidR="003E4F58" w:rsidRDefault="00216D8C" w:rsidP="00F55F9D">
      <w:pPr>
        <w:spacing w:after="0" w:line="480" w:lineRule="auto"/>
        <w:ind w:right="-360" w:firstLine="720"/>
        <w:rPr>
          <w:rFonts w:eastAsia="Times New Roman" w:cs="Times New Roman"/>
          <w:color w:val="000000"/>
          <w:szCs w:val="24"/>
        </w:rPr>
      </w:pPr>
      <w:r w:rsidRPr="006E59E1">
        <w:rPr>
          <w:rFonts w:eastAsia="Times New Roman" w:cs="Times New Roman"/>
          <w:color w:val="000000"/>
          <w:szCs w:val="24"/>
        </w:rPr>
        <w:t>Th</w:t>
      </w:r>
      <w:r w:rsidR="00644A7B" w:rsidRPr="006E59E1">
        <w:rPr>
          <w:rFonts w:eastAsia="Times New Roman" w:cs="Times New Roman"/>
          <w:color w:val="000000"/>
          <w:szCs w:val="24"/>
        </w:rPr>
        <w:t>ese projects reflect</w:t>
      </w:r>
      <w:r w:rsidRPr="006E59E1">
        <w:rPr>
          <w:rFonts w:eastAsia="Times New Roman" w:cs="Times New Roman"/>
          <w:color w:val="000000"/>
          <w:szCs w:val="24"/>
        </w:rPr>
        <w:t xml:space="preserve"> an ongoing journey to better understand and bring equity to our lives and classrooms.</w:t>
      </w:r>
      <w:r w:rsidR="00B6292B">
        <w:rPr>
          <w:rFonts w:eastAsia="Times New Roman" w:cs="Times New Roman"/>
          <w:color w:val="000000"/>
          <w:szCs w:val="24"/>
        </w:rPr>
        <w:t xml:space="preserve"> </w:t>
      </w:r>
    </w:p>
    <w:p w14:paraId="797DCB4F" w14:textId="77777777" w:rsidR="003E4F58" w:rsidRDefault="003E4F58" w:rsidP="00F55F9D">
      <w:pPr>
        <w:spacing w:after="0" w:line="480" w:lineRule="auto"/>
        <w:ind w:right="-360" w:firstLine="720"/>
        <w:rPr>
          <w:rFonts w:eastAsia="Times New Roman" w:cs="Times New Roman"/>
          <w:color w:val="000000"/>
          <w:szCs w:val="24"/>
        </w:rPr>
      </w:pPr>
    </w:p>
    <w:p w14:paraId="7846D3C7" w14:textId="77777777" w:rsidR="00216D8C" w:rsidRPr="006E59E1" w:rsidRDefault="00216D8C" w:rsidP="00F55F9D">
      <w:pPr>
        <w:spacing w:after="0" w:line="480" w:lineRule="auto"/>
        <w:ind w:right="-360"/>
        <w:rPr>
          <w:rFonts w:cs="Times New Roman"/>
          <w:szCs w:val="24"/>
        </w:rPr>
      </w:pPr>
    </w:p>
    <w:sectPr w:rsidR="00216D8C" w:rsidRPr="006E59E1" w:rsidSect="0065258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D97E5" w14:textId="77777777" w:rsidR="00541798" w:rsidRDefault="00541798" w:rsidP="0065258E">
      <w:pPr>
        <w:spacing w:after="0" w:line="240" w:lineRule="auto"/>
      </w:pPr>
      <w:r>
        <w:separator/>
      </w:r>
    </w:p>
  </w:endnote>
  <w:endnote w:type="continuationSeparator" w:id="0">
    <w:p w14:paraId="2C3DEF29" w14:textId="77777777" w:rsidR="00541798" w:rsidRDefault="00541798" w:rsidP="00652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398DC" w14:textId="77777777" w:rsidR="00541798" w:rsidRDefault="00541798" w:rsidP="0065258E">
      <w:pPr>
        <w:spacing w:after="0" w:line="240" w:lineRule="auto"/>
      </w:pPr>
      <w:r>
        <w:separator/>
      </w:r>
    </w:p>
  </w:footnote>
  <w:footnote w:type="continuationSeparator" w:id="0">
    <w:p w14:paraId="09F658E2" w14:textId="77777777" w:rsidR="00541798" w:rsidRDefault="00541798" w:rsidP="00652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B299" w14:textId="6B2C4B43" w:rsidR="0065258E" w:rsidRDefault="00C70D4C" w:rsidP="0065258E">
    <w:pPr>
      <w:spacing w:after="0" w:line="240" w:lineRule="auto"/>
      <w:rPr>
        <w:rFonts w:cs="Times New Roman"/>
        <w:b/>
        <w:color w:val="333333"/>
        <w:szCs w:val="24"/>
      </w:rPr>
    </w:pPr>
    <w:r>
      <w:rPr>
        <w:rFonts w:cs="Times New Roman"/>
        <w:b/>
        <w:color w:val="333333"/>
        <w:szCs w:val="24"/>
      </w:rPr>
      <w:t xml:space="preserve">Dr. </w:t>
    </w:r>
    <w:r w:rsidR="0065258E" w:rsidRPr="00761215">
      <w:rPr>
        <w:rFonts w:cs="Times New Roman"/>
        <w:b/>
        <w:color w:val="333333"/>
        <w:szCs w:val="24"/>
      </w:rPr>
      <w:t>Lucy Bartholomee</w:t>
    </w:r>
  </w:p>
  <w:p w14:paraId="32F578EA" w14:textId="2447A4F6" w:rsidR="0065258E" w:rsidRDefault="00E1528E" w:rsidP="0065258E">
    <w:pPr>
      <w:spacing w:after="0" w:line="240" w:lineRule="auto"/>
      <w:rPr>
        <w:rFonts w:cs="Times New Roman"/>
        <w:b/>
        <w:color w:val="333333"/>
        <w:szCs w:val="24"/>
      </w:rPr>
    </w:pPr>
    <w:r>
      <w:rPr>
        <w:rFonts w:cs="Times New Roman"/>
        <w:b/>
        <w:color w:val="333333"/>
        <w:szCs w:val="24"/>
      </w:rPr>
      <w:t xml:space="preserve">Diversity, Equity, and Inclusion </w:t>
    </w:r>
    <w:r w:rsidR="00654973">
      <w:rPr>
        <w:rFonts w:cs="Times New Roman"/>
        <w:b/>
        <w:color w:val="333333"/>
        <w:szCs w:val="24"/>
      </w:rPr>
      <w:t xml:space="preserve">Statement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D8C"/>
    <w:rsid w:val="000179CE"/>
    <w:rsid w:val="00097A8F"/>
    <w:rsid w:val="000B3006"/>
    <w:rsid w:val="000C7C42"/>
    <w:rsid w:val="00142A52"/>
    <w:rsid w:val="00216D8C"/>
    <w:rsid w:val="00262584"/>
    <w:rsid w:val="002E1272"/>
    <w:rsid w:val="00305C64"/>
    <w:rsid w:val="00384809"/>
    <w:rsid w:val="003E4F58"/>
    <w:rsid w:val="003F2F8C"/>
    <w:rsid w:val="00541798"/>
    <w:rsid w:val="00644A7B"/>
    <w:rsid w:val="006523AD"/>
    <w:rsid w:val="0065258E"/>
    <w:rsid w:val="00654973"/>
    <w:rsid w:val="0065541B"/>
    <w:rsid w:val="006A278F"/>
    <w:rsid w:val="006E59E1"/>
    <w:rsid w:val="00727560"/>
    <w:rsid w:val="00856547"/>
    <w:rsid w:val="009624A0"/>
    <w:rsid w:val="009911CA"/>
    <w:rsid w:val="009A7F2E"/>
    <w:rsid w:val="009C1A9A"/>
    <w:rsid w:val="009E0383"/>
    <w:rsid w:val="00A11F95"/>
    <w:rsid w:val="00A14063"/>
    <w:rsid w:val="00A9566B"/>
    <w:rsid w:val="00B6292B"/>
    <w:rsid w:val="00C70D4C"/>
    <w:rsid w:val="00DA2A90"/>
    <w:rsid w:val="00DC5CB9"/>
    <w:rsid w:val="00DD7AA5"/>
    <w:rsid w:val="00DE4E5F"/>
    <w:rsid w:val="00E1528E"/>
    <w:rsid w:val="00EB135F"/>
    <w:rsid w:val="00EB7551"/>
    <w:rsid w:val="00F55F9D"/>
    <w:rsid w:val="00F86059"/>
    <w:rsid w:val="00F911E6"/>
    <w:rsid w:val="00FE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2BA0F"/>
  <w15:chartTrackingRefBased/>
  <w15:docId w15:val="{F1633597-10D5-4629-B432-EBE11EBD7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D8C"/>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6D8C"/>
    <w:pPr>
      <w:spacing w:before="100" w:beforeAutospacing="1" w:after="100" w:afterAutospacing="1" w:line="240" w:lineRule="auto"/>
    </w:pPr>
    <w:rPr>
      <w:rFonts w:eastAsia="Times New Roman" w:cs="Times New Roman"/>
      <w:szCs w:val="24"/>
    </w:rPr>
  </w:style>
  <w:style w:type="character" w:customStyle="1" w:styleId="Title1">
    <w:name w:val="Title1"/>
    <w:rsid w:val="00216D8C"/>
  </w:style>
  <w:style w:type="character" w:styleId="Hyperlink">
    <w:name w:val="Hyperlink"/>
    <w:basedOn w:val="DefaultParagraphFont"/>
    <w:uiPriority w:val="99"/>
    <w:unhideWhenUsed/>
    <w:rsid w:val="00216D8C"/>
    <w:rPr>
      <w:color w:val="0563C1" w:themeColor="hyperlink"/>
      <w:u w:val="single"/>
    </w:rPr>
  </w:style>
  <w:style w:type="character" w:customStyle="1" w:styleId="journalname">
    <w:name w:val="journal_name"/>
    <w:rsid w:val="00216D8C"/>
  </w:style>
  <w:style w:type="paragraph" w:styleId="Header">
    <w:name w:val="header"/>
    <w:basedOn w:val="Normal"/>
    <w:link w:val="HeaderChar"/>
    <w:uiPriority w:val="99"/>
    <w:unhideWhenUsed/>
    <w:rsid w:val="00652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58E"/>
    <w:rPr>
      <w:rFonts w:ascii="Times New Roman" w:hAnsi="Times New Roman"/>
      <w:sz w:val="24"/>
    </w:rPr>
  </w:style>
  <w:style w:type="paragraph" w:styleId="Footer">
    <w:name w:val="footer"/>
    <w:basedOn w:val="Normal"/>
    <w:link w:val="FooterChar"/>
    <w:uiPriority w:val="99"/>
    <w:unhideWhenUsed/>
    <w:rsid w:val="00652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58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838</Words>
  <Characters>4527</Characters>
  <Application>Microsoft Office Word</Application>
  <DocSecurity>0</DocSecurity>
  <Lines>67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Bartholomee</dc:creator>
  <cp:keywords/>
  <dc:description/>
  <cp:lastModifiedBy>Lucy Bartholomee</cp:lastModifiedBy>
  <cp:revision>3</cp:revision>
  <dcterms:created xsi:type="dcterms:W3CDTF">2022-02-04T17:47:00Z</dcterms:created>
  <dcterms:modified xsi:type="dcterms:W3CDTF">2022-02-04T17:57:00Z</dcterms:modified>
</cp:coreProperties>
</file>